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C919" w14:textId="77777777" w:rsidR="00D22D58" w:rsidRPr="00DD309A" w:rsidRDefault="0061324C">
      <w:pPr>
        <w:rPr>
          <w:i/>
          <w:sz w:val="21"/>
          <w:szCs w:val="21"/>
        </w:rPr>
      </w:pPr>
      <w:r w:rsidRPr="00DD309A">
        <w:rPr>
          <w:i/>
          <w:sz w:val="21"/>
          <w:szCs w:val="21"/>
        </w:rPr>
        <w:t xml:space="preserve">Parents and Students, </w:t>
      </w:r>
    </w:p>
    <w:p w14:paraId="14587B15" w14:textId="77777777" w:rsidR="0061324C" w:rsidRPr="00DD309A" w:rsidRDefault="0061324C">
      <w:pPr>
        <w:rPr>
          <w:i/>
          <w:sz w:val="21"/>
          <w:szCs w:val="21"/>
        </w:rPr>
      </w:pPr>
    </w:p>
    <w:p w14:paraId="2176948C" w14:textId="77777777" w:rsidR="0061324C" w:rsidRPr="00DD309A" w:rsidRDefault="00681AA3">
      <w:pPr>
        <w:rPr>
          <w:i/>
          <w:sz w:val="21"/>
          <w:szCs w:val="21"/>
        </w:rPr>
      </w:pPr>
      <w:r>
        <w:rPr>
          <w:i/>
          <w:sz w:val="21"/>
          <w:szCs w:val="21"/>
        </w:rPr>
        <w:t>Welcome to Drama Class at Burnett Middle School</w:t>
      </w:r>
      <w:r w:rsidR="00FC7C85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</w:t>
      </w:r>
      <w:r w:rsidR="0001674C" w:rsidRPr="00DD309A">
        <w:rPr>
          <w:i/>
          <w:sz w:val="21"/>
          <w:szCs w:val="21"/>
        </w:rPr>
        <w:t>This syllabus will include information that will help you understand what is expected of you</w:t>
      </w:r>
      <w:r>
        <w:rPr>
          <w:i/>
          <w:sz w:val="21"/>
          <w:szCs w:val="21"/>
        </w:rPr>
        <w:t>r student</w:t>
      </w:r>
      <w:r w:rsidR="0001674C" w:rsidRPr="00DD309A">
        <w:rPr>
          <w:i/>
          <w:sz w:val="21"/>
          <w:szCs w:val="21"/>
        </w:rPr>
        <w:t xml:space="preserve">. </w:t>
      </w:r>
    </w:p>
    <w:p w14:paraId="5D2D7003" w14:textId="77777777" w:rsidR="00DD309A" w:rsidRPr="00DD309A" w:rsidRDefault="00DD309A">
      <w:pPr>
        <w:rPr>
          <w:i/>
          <w:sz w:val="21"/>
          <w:szCs w:val="21"/>
        </w:rPr>
      </w:pPr>
    </w:p>
    <w:p w14:paraId="332F02ED" w14:textId="77777777" w:rsidR="00DD309A" w:rsidRPr="00DD309A" w:rsidRDefault="00B96731" w:rsidP="00DD309A">
      <w:pPr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Mr</w:t>
      </w:r>
      <w:r w:rsidR="00681AA3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Lopez</w:t>
      </w:r>
    </w:p>
    <w:p w14:paraId="2D8FFDCA" w14:textId="77777777" w:rsidR="0061324C" w:rsidRPr="00DD309A" w:rsidRDefault="0061324C">
      <w:pPr>
        <w:rPr>
          <w:sz w:val="21"/>
          <w:szCs w:val="21"/>
        </w:rPr>
      </w:pPr>
    </w:p>
    <w:p w14:paraId="0807F0FF" w14:textId="77777777" w:rsidR="00DD309A" w:rsidRPr="00DD309A" w:rsidRDefault="00DD309A">
      <w:pPr>
        <w:rPr>
          <w:b/>
          <w:sz w:val="21"/>
          <w:szCs w:val="21"/>
        </w:rPr>
      </w:pPr>
      <w:r w:rsidRPr="00DD309A">
        <w:rPr>
          <w:b/>
          <w:sz w:val="21"/>
          <w:szCs w:val="21"/>
        </w:rPr>
        <w:t>Course Description:</w:t>
      </w:r>
    </w:p>
    <w:p w14:paraId="33B52C79" w14:textId="77777777" w:rsidR="00287F14" w:rsidRDefault="00287F14" w:rsidP="00287F14">
      <w:pPr>
        <w:ind w:left="2160" w:hanging="2160"/>
        <w:rPr>
          <w:sz w:val="21"/>
          <w:szCs w:val="21"/>
        </w:rPr>
      </w:pPr>
      <w:r w:rsidRPr="00287F14">
        <w:rPr>
          <w:sz w:val="21"/>
          <w:szCs w:val="21"/>
        </w:rPr>
        <w:t>Drama in the Middle Years Programme (MYP) engages students in an active relationship</w:t>
      </w:r>
      <w:r>
        <w:rPr>
          <w:sz w:val="21"/>
          <w:szCs w:val="21"/>
        </w:rPr>
        <w:t xml:space="preserve"> with theatre while encouraging</w:t>
      </w:r>
    </w:p>
    <w:p w14:paraId="4877DC86" w14:textId="77777777" w:rsidR="00287F14" w:rsidRDefault="00287F14" w:rsidP="00287F14">
      <w:pPr>
        <w:ind w:left="2160" w:hanging="2160"/>
        <w:rPr>
          <w:sz w:val="21"/>
          <w:szCs w:val="21"/>
        </w:rPr>
      </w:pPr>
      <w:r>
        <w:rPr>
          <w:sz w:val="21"/>
          <w:szCs w:val="21"/>
        </w:rPr>
        <w:t>collaboration</w:t>
      </w:r>
      <w:r w:rsidRPr="00287F14">
        <w:rPr>
          <w:sz w:val="21"/>
          <w:szCs w:val="21"/>
        </w:rPr>
        <w:t xml:space="preserve"> through learning and explor</w:t>
      </w:r>
      <w:r w:rsidR="00B96731">
        <w:rPr>
          <w:sz w:val="21"/>
          <w:szCs w:val="21"/>
        </w:rPr>
        <w:t>ation.  Students will enhance th</w:t>
      </w:r>
      <w:r w:rsidRPr="00287F14">
        <w:rPr>
          <w:sz w:val="21"/>
          <w:szCs w:val="21"/>
        </w:rPr>
        <w:t>eir creativity, sense o</w:t>
      </w:r>
      <w:r>
        <w:rPr>
          <w:sz w:val="21"/>
          <w:szCs w:val="21"/>
        </w:rPr>
        <w:t>f ensemble, reflectiveness, and</w:t>
      </w:r>
    </w:p>
    <w:p w14:paraId="3953CDDB" w14:textId="77777777" w:rsidR="00D22D58" w:rsidRPr="00DD309A" w:rsidRDefault="00287F14" w:rsidP="00287F14">
      <w:pPr>
        <w:ind w:left="2160" w:hanging="2160"/>
        <w:rPr>
          <w:bCs/>
          <w:sz w:val="21"/>
          <w:szCs w:val="21"/>
        </w:rPr>
      </w:pPr>
      <w:r>
        <w:rPr>
          <w:sz w:val="21"/>
          <w:szCs w:val="21"/>
        </w:rPr>
        <w:t>ability to communicate</w:t>
      </w:r>
      <w:r w:rsidRPr="00287F14">
        <w:rPr>
          <w:sz w:val="21"/>
          <w:szCs w:val="21"/>
        </w:rPr>
        <w:t xml:space="preserve"> through artistic development and evaluation as well as cultural and historical relevance of theatre.</w:t>
      </w:r>
    </w:p>
    <w:p w14:paraId="5F0D27D8" w14:textId="77777777" w:rsidR="00287F14" w:rsidRDefault="00287F14" w:rsidP="00D22D58">
      <w:pPr>
        <w:ind w:left="2160" w:hanging="2160"/>
        <w:rPr>
          <w:b/>
          <w:bCs/>
          <w:sz w:val="21"/>
          <w:szCs w:val="21"/>
        </w:rPr>
      </w:pPr>
    </w:p>
    <w:p w14:paraId="16BE68C8" w14:textId="77777777" w:rsidR="00D97D71" w:rsidRPr="00B96731" w:rsidRDefault="00DD309A" w:rsidP="00287F14">
      <w:pPr>
        <w:ind w:left="2160" w:hanging="2160"/>
        <w:rPr>
          <w:bCs/>
          <w:sz w:val="21"/>
          <w:szCs w:val="21"/>
        </w:rPr>
      </w:pPr>
      <w:r w:rsidRPr="00DD309A">
        <w:rPr>
          <w:b/>
          <w:bCs/>
          <w:sz w:val="21"/>
          <w:szCs w:val="21"/>
        </w:rPr>
        <w:t>Supplies Needed:</w:t>
      </w:r>
      <w:r w:rsidR="00B96731">
        <w:rPr>
          <w:b/>
          <w:bCs/>
          <w:sz w:val="21"/>
          <w:szCs w:val="21"/>
        </w:rPr>
        <w:tab/>
      </w:r>
      <w:r w:rsidR="00B96731">
        <w:rPr>
          <w:bCs/>
          <w:sz w:val="21"/>
          <w:szCs w:val="21"/>
        </w:rPr>
        <w:t>Burnett Student Planner</w:t>
      </w:r>
    </w:p>
    <w:p w14:paraId="21C675EF" w14:textId="77777777" w:rsidR="00D97D71" w:rsidRDefault="00D97D71" w:rsidP="00287F14">
      <w:pPr>
        <w:ind w:left="2160"/>
        <w:rPr>
          <w:bCs/>
          <w:sz w:val="21"/>
          <w:szCs w:val="21"/>
        </w:rPr>
      </w:pPr>
      <w:r w:rsidRPr="00DD309A">
        <w:rPr>
          <w:sz w:val="21"/>
          <w:szCs w:val="21"/>
        </w:rPr>
        <w:t>S</w:t>
      </w:r>
      <w:r w:rsidR="00D22D58" w:rsidRPr="00DD309A">
        <w:rPr>
          <w:sz w:val="21"/>
          <w:szCs w:val="21"/>
        </w:rPr>
        <w:t>harpened pencils</w:t>
      </w:r>
      <w:r w:rsidRPr="00DD309A">
        <w:rPr>
          <w:bCs/>
          <w:sz w:val="21"/>
          <w:szCs w:val="21"/>
        </w:rPr>
        <w:t xml:space="preserve">   </w:t>
      </w:r>
    </w:p>
    <w:p w14:paraId="55A70AEB" w14:textId="77777777" w:rsidR="00681AA3" w:rsidRPr="00287F14" w:rsidRDefault="00681AA3" w:rsidP="00287F14">
      <w:pPr>
        <w:ind w:left="2160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Homework and Projects ready on the deadline</w:t>
      </w:r>
    </w:p>
    <w:p w14:paraId="045AC2F3" w14:textId="77777777" w:rsidR="00D22D58" w:rsidRPr="00DD309A" w:rsidRDefault="00D22D58" w:rsidP="00D22D58">
      <w:pPr>
        <w:rPr>
          <w:sz w:val="21"/>
          <w:szCs w:val="21"/>
        </w:rPr>
      </w:pPr>
    </w:p>
    <w:tbl>
      <w:tblPr>
        <w:tblW w:w="11224" w:type="dxa"/>
        <w:tblLook w:val="01E0" w:firstRow="1" w:lastRow="1" w:firstColumn="1" w:lastColumn="1" w:noHBand="0" w:noVBand="0"/>
      </w:tblPr>
      <w:tblGrid>
        <w:gridCol w:w="2152"/>
        <w:gridCol w:w="9072"/>
      </w:tblGrid>
      <w:tr w:rsidR="00D06BBC" w:rsidRPr="00DD309A" w14:paraId="45BC27B1" w14:textId="77777777" w:rsidTr="0034684B">
        <w:trPr>
          <w:trHeight w:val="1301"/>
        </w:trPr>
        <w:tc>
          <w:tcPr>
            <w:tcW w:w="2152" w:type="dxa"/>
          </w:tcPr>
          <w:p w14:paraId="28F59522" w14:textId="77777777" w:rsidR="00D06BBC" w:rsidRPr="00DD309A" w:rsidRDefault="00DD309A" w:rsidP="00B96731">
            <w:pPr>
              <w:pStyle w:val="Heading1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DD309A">
              <w:rPr>
                <w:rFonts w:ascii="Times New Roman" w:hAnsi="Times New Roman" w:cs="Times New Roman"/>
                <w:bCs w:val="0"/>
                <w:sz w:val="21"/>
                <w:szCs w:val="21"/>
              </w:rPr>
              <w:t>Classroom Expectations:</w:t>
            </w:r>
          </w:p>
        </w:tc>
        <w:tc>
          <w:tcPr>
            <w:tcW w:w="9072" w:type="dxa"/>
          </w:tcPr>
          <w:p w14:paraId="7066FD4F" w14:textId="77777777" w:rsidR="00F64634" w:rsidRPr="00B96731" w:rsidRDefault="00B96731" w:rsidP="00B96731">
            <w:pPr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B96731">
              <w:rPr>
                <w:b/>
                <w:sz w:val="21"/>
                <w:szCs w:val="21"/>
                <w:u w:val="single"/>
              </w:rPr>
              <w:t>Use ROAR attitude</w:t>
            </w:r>
            <w:r>
              <w:rPr>
                <w:sz w:val="21"/>
                <w:szCs w:val="21"/>
              </w:rPr>
              <w:t>: Responsible, Open-Minded, Always Caring, Reflective.</w:t>
            </w:r>
          </w:p>
          <w:p w14:paraId="3A10B63D" w14:textId="77777777" w:rsidR="00B96731" w:rsidRPr="004D6C5A" w:rsidRDefault="00FB10D5" w:rsidP="00F64634">
            <w:pPr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Think Bear </w:t>
            </w:r>
            <w:r w:rsidRPr="00FB10D5">
              <w:rPr>
                <w:b/>
                <w:sz w:val="21"/>
                <w:szCs w:val="21"/>
                <w:u w:val="single"/>
              </w:rPr>
              <w:t>Strong</w:t>
            </w:r>
            <w:r>
              <w:rPr>
                <w:b/>
                <w:sz w:val="21"/>
                <w:szCs w:val="21"/>
              </w:rPr>
              <w:t xml:space="preserve"> </w:t>
            </w:r>
            <w:r w:rsidR="004D6C5A">
              <w:rPr>
                <w:sz w:val="21"/>
                <w:szCs w:val="21"/>
              </w:rPr>
              <w:t>Work hard. Never give up. Tackle challenges.</w:t>
            </w:r>
          </w:p>
          <w:p w14:paraId="2E2C036D" w14:textId="77777777" w:rsidR="004D6C5A" w:rsidRPr="00B96731" w:rsidRDefault="004D6C5A" w:rsidP="00F64634">
            <w:pPr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STARS</w:t>
            </w:r>
            <w:r>
              <w:rPr>
                <w:sz w:val="21"/>
                <w:szCs w:val="21"/>
              </w:rPr>
              <w:t xml:space="preserve"> Sit up. Track speaker. Ask questions. Respect. Smile. </w:t>
            </w:r>
          </w:p>
          <w:p w14:paraId="698C2817" w14:textId="77777777" w:rsidR="00D06BBC" w:rsidRPr="00B96731" w:rsidRDefault="00D06BBC" w:rsidP="00F64634">
            <w:pPr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B96731">
              <w:rPr>
                <w:b/>
                <w:sz w:val="21"/>
                <w:szCs w:val="21"/>
                <w:u w:val="single"/>
              </w:rPr>
              <w:t>Be on time</w:t>
            </w:r>
            <w:r w:rsidRPr="00B96731">
              <w:rPr>
                <w:sz w:val="21"/>
                <w:szCs w:val="21"/>
              </w:rPr>
              <w:t xml:space="preserve"> –</w:t>
            </w:r>
            <w:r w:rsidR="00B96731">
              <w:rPr>
                <w:sz w:val="21"/>
                <w:szCs w:val="21"/>
              </w:rPr>
              <w:t>S</w:t>
            </w:r>
            <w:r w:rsidR="00287F14" w:rsidRPr="00B96731">
              <w:rPr>
                <w:sz w:val="21"/>
                <w:szCs w:val="21"/>
              </w:rPr>
              <w:t>tudent</w:t>
            </w:r>
            <w:r w:rsidR="00B96731">
              <w:rPr>
                <w:sz w:val="21"/>
                <w:szCs w:val="21"/>
              </w:rPr>
              <w:t xml:space="preserve">s are </w:t>
            </w:r>
            <w:r w:rsidR="004D6C5A">
              <w:rPr>
                <w:sz w:val="21"/>
                <w:szCs w:val="21"/>
              </w:rPr>
              <w:t xml:space="preserve">tardy if they are not </w:t>
            </w:r>
            <w:r w:rsidR="00B96731">
              <w:rPr>
                <w:sz w:val="21"/>
                <w:szCs w:val="21"/>
              </w:rPr>
              <w:t xml:space="preserve">on their mark </w:t>
            </w:r>
            <w:r w:rsidR="00287F14" w:rsidRPr="00B96731">
              <w:rPr>
                <w:sz w:val="21"/>
                <w:szCs w:val="21"/>
              </w:rPr>
              <w:t>when the bell rings</w:t>
            </w:r>
            <w:r w:rsidR="00B96731">
              <w:rPr>
                <w:sz w:val="21"/>
                <w:szCs w:val="21"/>
              </w:rPr>
              <w:t xml:space="preserve">. </w:t>
            </w:r>
          </w:p>
          <w:p w14:paraId="40EADCBD" w14:textId="77777777" w:rsidR="00D06BBC" w:rsidRPr="00DD309A" w:rsidRDefault="00D06BBC" w:rsidP="00B96731">
            <w:pPr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DD309A">
              <w:rPr>
                <w:b/>
                <w:sz w:val="21"/>
                <w:szCs w:val="21"/>
                <w:u w:val="single"/>
              </w:rPr>
              <w:t>Keep personal items put away</w:t>
            </w:r>
            <w:r w:rsidRPr="00DD309A">
              <w:rPr>
                <w:sz w:val="21"/>
                <w:szCs w:val="21"/>
              </w:rPr>
              <w:t xml:space="preserve"> –</w:t>
            </w:r>
            <w:r w:rsidR="00D97D71" w:rsidRPr="00DD309A">
              <w:rPr>
                <w:sz w:val="21"/>
                <w:szCs w:val="21"/>
              </w:rPr>
              <w:t>Make up, c</w:t>
            </w:r>
            <w:r w:rsidRPr="00DD309A">
              <w:rPr>
                <w:sz w:val="21"/>
                <w:szCs w:val="21"/>
              </w:rPr>
              <w:t>ell phones, other electronic devices, etc.</w:t>
            </w:r>
          </w:p>
          <w:p w14:paraId="0D230519" w14:textId="77777777" w:rsidR="00D06BBC" w:rsidRPr="00DD309A" w:rsidRDefault="00D06BBC" w:rsidP="00FB10D5">
            <w:pPr>
              <w:ind w:left="360"/>
              <w:rPr>
                <w:sz w:val="21"/>
                <w:szCs w:val="21"/>
              </w:rPr>
            </w:pPr>
          </w:p>
          <w:p w14:paraId="138739AC" w14:textId="77777777" w:rsidR="0034684B" w:rsidRPr="00DD309A" w:rsidRDefault="0034684B" w:rsidP="0034684B">
            <w:pPr>
              <w:ind w:left="360"/>
              <w:rPr>
                <w:sz w:val="21"/>
                <w:szCs w:val="21"/>
              </w:rPr>
            </w:pPr>
          </w:p>
        </w:tc>
      </w:tr>
    </w:tbl>
    <w:p w14:paraId="5E4B9195" w14:textId="77777777" w:rsidR="00DD309A" w:rsidRPr="00DD309A" w:rsidRDefault="00DD309A" w:rsidP="00965488">
      <w:pPr>
        <w:rPr>
          <w:sz w:val="21"/>
          <w:szCs w:val="21"/>
        </w:rPr>
      </w:pPr>
    </w:p>
    <w:p w14:paraId="141CEAA2" w14:textId="77777777" w:rsidR="005B5B5C" w:rsidRPr="00DD309A" w:rsidRDefault="00DD309A" w:rsidP="00965488">
      <w:pPr>
        <w:rPr>
          <w:sz w:val="21"/>
          <w:szCs w:val="21"/>
        </w:rPr>
      </w:pPr>
      <w:r>
        <w:rPr>
          <w:b/>
          <w:sz w:val="21"/>
          <w:szCs w:val="21"/>
        </w:rPr>
        <w:t>Grading</w:t>
      </w:r>
      <w:r w:rsidR="0013594F" w:rsidRPr="00DD309A">
        <w:rPr>
          <w:b/>
          <w:sz w:val="21"/>
          <w:szCs w:val="21"/>
        </w:rPr>
        <w:t>:</w:t>
      </w:r>
    </w:p>
    <w:p w14:paraId="3461F2BD" w14:textId="0C06ED3B" w:rsidR="005B5B5C" w:rsidRPr="00DD309A" w:rsidRDefault="005B5B5C" w:rsidP="00965488">
      <w:pPr>
        <w:rPr>
          <w:sz w:val="21"/>
          <w:szCs w:val="21"/>
        </w:rPr>
      </w:pPr>
      <w:r w:rsidRPr="00DD309A">
        <w:rPr>
          <w:sz w:val="21"/>
          <w:szCs w:val="21"/>
        </w:rPr>
        <w:t xml:space="preserve">A final MYP mark </w:t>
      </w:r>
      <w:r w:rsidR="00FC7C85">
        <w:rPr>
          <w:sz w:val="21"/>
          <w:szCs w:val="21"/>
        </w:rPr>
        <w:t>(of 1-8</w:t>
      </w:r>
      <w:r w:rsidR="00A16492">
        <w:rPr>
          <w:sz w:val="21"/>
          <w:szCs w:val="21"/>
        </w:rPr>
        <w:t xml:space="preserve"> A B C D F</w:t>
      </w:r>
      <w:bookmarkStart w:id="0" w:name="_GoBack"/>
      <w:bookmarkEnd w:id="0"/>
      <w:r w:rsidR="00FC7C85">
        <w:rPr>
          <w:sz w:val="21"/>
          <w:szCs w:val="21"/>
        </w:rPr>
        <w:t xml:space="preserve">) </w:t>
      </w:r>
      <w:r w:rsidRPr="00DD309A">
        <w:rPr>
          <w:sz w:val="21"/>
          <w:szCs w:val="21"/>
        </w:rPr>
        <w:t xml:space="preserve">for </w:t>
      </w:r>
      <w:r w:rsidR="00757564">
        <w:rPr>
          <w:sz w:val="21"/>
          <w:szCs w:val="21"/>
        </w:rPr>
        <w:t>the arts</w:t>
      </w:r>
      <w:r w:rsidRPr="00DD309A">
        <w:rPr>
          <w:sz w:val="21"/>
          <w:szCs w:val="21"/>
        </w:rPr>
        <w:t xml:space="preserve"> will be based in demonstration of skills in the following 4 criteria.</w:t>
      </w:r>
    </w:p>
    <w:p w14:paraId="2CAA04BE" w14:textId="77777777" w:rsidR="005B5B5C" w:rsidRPr="00DD309A" w:rsidRDefault="005B5B5C" w:rsidP="005B5B5C">
      <w:pPr>
        <w:jc w:val="center"/>
        <w:rPr>
          <w:sz w:val="21"/>
          <w:szCs w:val="21"/>
        </w:rPr>
      </w:pPr>
    </w:p>
    <w:p w14:paraId="1184BCD3" w14:textId="062D4C53" w:rsidR="005B5B5C" w:rsidRDefault="005B5B5C" w:rsidP="005B5B5C">
      <w:pPr>
        <w:jc w:val="center"/>
        <w:rPr>
          <w:b/>
          <w:sz w:val="21"/>
          <w:szCs w:val="21"/>
        </w:rPr>
      </w:pPr>
      <w:r w:rsidRPr="000C7A86">
        <w:rPr>
          <w:b/>
          <w:sz w:val="21"/>
          <w:szCs w:val="21"/>
        </w:rPr>
        <w:t xml:space="preserve">MYP Criteria: </w:t>
      </w:r>
      <w:r w:rsidR="00757564">
        <w:rPr>
          <w:b/>
          <w:sz w:val="21"/>
          <w:szCs w:val="21"/>
        </w:rPr>
        <w:t>Performing Arts</w:t>
      </w:r>
    </w:p>
    <w:p w14:paraId="2C4CAF4A" w14:textId="77777777" w:rsidR="00041AFB" w:rsidRPr="000C7A86" w:rsidRDefault="00041AFB" w:rsidP="005B5B5C">
      <w:pPr>
        <w:jc w:val="center"/>
        <w:rPr>
          <w:b/>
          <w:sz w:val="21"/>
          <w:szCs w:val="21"/>
        </w:rPr>
      </w:pPr>
    </w:p>
    <w:p w14:paraId="5DEC72D8" w14:textId="77777777" w:rsidR="00757564" w:rsidRPr="00DD309A" w:rsidRDefault="00757564" w:rsidP="00757564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Criterion</w:t>
      </w:r>
      <w:r w:rsidRPr="00DD309A">
        <w:rPr>
          <w:b/>
          <w:sz w:val="21"/>
          <w:szCs w:val="21"/>
          <w:u w:val="single"/>
        </w:rPr>
        <w:t xml:space="preserve"> A:</w:t>
      </w:r>
      <w:r w:rsidRPr="00DD309A">
        <w:rPr>
          <w:sz w:val="21"/>
          <w:szCs w:val="21"/>
        </w:rPr>
        <w:t xml:space="preserve"> </w:t>
      </w:r>
      <w:r w:rsidRPr="00DD309A">
        <w:rPr>
          <w:b/>
          <w:sz w:val="21"/>
          <w:szCs w:val="21"/>
        </w:rPr>
        <w:t>Knowing and Understanding</w:t>
      </w:r>
    </w:p>
    <w:p w14:paraId="52FEA946" w14:textId="77777777" w:rsidR="00757564" w:rsidRPr="00DD309A" w:rsidRDefault="00757564" w:rsidP="00757564">
      <w:pPr>
        <w:rPr>
          <w:sz w:val="21"/>
          <w:szCs w:val="21"/>
        </w:rPr>
      </w:pPr>
      <w:r w:rsidRPr="00DD309A">
        <w:rPr>
          <w:sz w:val="21"/>
          <w:szCs w:val="21"/>
        </w:rPr>
        <w:t xml:space="preserve">This criterion focuses on </w:t>
      </w:r>
      <w:r>
        <w:rPr>
          <w:sz w:val="21"/>
          <w:szCs w:val="21"/>
        </w:rPr>
        <w:t xml:space="preserve">theatre from a variety of performance practices, genres, movements or styles. </w:t>
      </w:r>
      <w:proofErr w:type="gramStart"/>
      <w:r>
        <w:rPr>
          <w:sz w:val="21"/>
          <w:szCs w:val="21"/>
        </w:rPr>
        <w:t>The context and conditions from which drama emerges.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The language of drama, the production elements, and how they interplay in developing and communicating ideas and feelings through drama.</w:t>
      </w:r>
      <w:proofErr w:type="gramEnd"/>
      <w:r>
        <w:rPr>
          <w:sz w:val="21"/>
          <w:szCs w:val="21"/>
        </w:rPr>
        <w:t xml:space="preserve"> </w:t>
      </w:r>
    </w:p>
    <w:p w14:paraId="0EB0D659" w14:textId="77777777" w:rsidR="00757564" w:rsidRPr="00DD309A" w:rsidRDefault="00757564" w:rsidP="00757564">
      <w:pPr>
        <w:rPr>
          <w:sz w:val="21"/>
          <w:szCs w:val="21"/>
        </w:rPr>
      </w:pPr>
    </w:p>
    <w:p w14:paraId="311BC7BC" w14:textId="77777777" w:rsidR="00757564" w:rsidRPr="00DD309A" w:rsidRDefault="00757564" w:rsidP="00757564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Criterion</w:t>
      </w:r>
      <w:r w:rsidRPr="00DD309A">
        <w:rPr>
          <w:b/>
          <w:sz w:val="21"/>
          <w:szCs w:val="21"/>
          <w:u w:val="single"/>
        </w:rPr>
        <w:t xml:space="preserve"> B:</w:t>
      </w:r>
      <w:r w:rsidRPr="00DD309A">
        <w:rPr>
          <w:b/>
          <w:sz w:val="21"/>
          <w:szCs w:val="21"/>
        </w:rPr>
        <w:t xml:space="preserve"> Developing Skills</w:t>
      </w:r>
    </w:p>
    <w:p w14:paraId="11CA4201" w14:textId="77777777" w:rsidR="00757564" w:rsidRDefault="00757564" w:rsidP="00757564">
      <w:pPr>
        <w:rPr>
          <w:sz w:val="21"/>
          <w:szCs w:val="21"/>
        </w:rPr>
      </w:pPr>
      <w:r w:rsidRPr="00DD309A">
        <w:rPr>
          <w:sz w:val="21"/>
          <w:szCs w:val="21"/>
        </w:rPr>
        <w:t xml:space="preserve">This objective focuses on </w:t>
      </w:r>
      <w:r>
        <w:rPr>
          <w:sz w:val="21"/>
          <w:szCs w:val="21"/>
        </w:rPr>
        <w:t xml:space="preserve">the various artistic processes involved in “making drama”, that is, the processes involved in transforming a performance concept in live action. </w:t>
      </w:r>
      <w:proofErr w:type="gramStart"/>
      <w:r>
        <w:rPr>
          <w:sz w:val="21"/>
          <w:szCs w:val="21"/>
        </w:rPr>
        <w:t>The various planning processes and methods of structuring the actual “making of drama” such as brainstorms, storyboards, scripts, rehearsal schedules and techniques.</w:t>
      </w:r>
      <w:proofErr w:type="gramEnd"/>
      <w:r>
        <w:rPr>
          <w:sz w:val="21"/>
          <w:szCs w:val="21"/>
        </w:rPr>
        <w:t xml:space="preserve"> The production elements to translate ideas into dramatic form, for example, dramatic writing, direction, costume, lighting, scenery, use of masks, sound and so on. </w:t>
      </w:r>
    </w:p>
    <w:p w14:paraId="1752D783" w14:textId="77777777" w:rsidR="00757564" w:rsidRDefault="00757564" w:rsidP="00757564">
      <w:pPr>
        <w:rPr>
          <w:sz w:val="21"/>
          <w:szCs w:val="21"/>
        </w:rPr>
      </w:pPr>
    </w:p>
    <w:p w14:paraId="60228A70" w14:textId="77777777" w:rsidR="00757564" w:rsidRPr="00FC7C85" w:rsidRDefault="00757564" w:rsidP="00757564">
      <w:pPr>
        <w:rPr>
          <w:sz w:val="21"/>
          <w:szCs w:val="21"/>
        </w:rPr>
      </w:pPr>
    </w:p>
    <w:p w14:paraId="2825E054" w14:textId="77777777" w:rsidR="00757564" w:rsidRPr="00DD309A" w:rsidRDefault="00757564" w:rsidP="00757564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Criterion</w:t>
      </w:r>
      <w:r w:rsidRPr="00DD309A">
        <w:rPr>
          <w:b/>
          <w:sz w:val="21"/>
          <w:szCs w:val="21"/>
          <w:u w:val="single"/>
        </w:rPr>
        <w:t xml:space="preserve"> C:</w:t>
      </w:r>
      <w:r w:rsidRPr="00DD309A">
        <w:rPr>
          <w:b/>
          <w:sz w:val="21"/>
          <w:szCs w:val="21"/>
        </w:rPr>
        <w:t xml:space="preserve"> Thinking Creatively</w:t>
      </w:r>
    </w:p>
    <w:p w14:paraId="501BB0BC" w14:textId="77777777" w:rsidR="00757564" w:rsidRPr="00DD309A" w:rsidRDefault="00757564" w:rsidP="00757564">
      <w:pPr>
        <w:rPr>
          <w:sz w:val="21"/>
          <w:szCs w:val="21"/>
        </w:rPr>
      </w:pPr>
      <w:r>
        <w:rPr>
          <w:sz w:val="21"/>
          <w:szCs w:val="21"/>
        </w:rPr>
        <w:t xml:space="preserve">This objective focuses storyboarding narratives, designing sets and props, interpreting text visually. </w:t>
      </w:r>
      <w:proofErr w:type="gramStart"/>
      <w:r>
        <w:rPr>
          <w:sz w:val="21"/>
          <w:szCs w:val="21"/>
        </w:rPr>
        <w:t>By improvising scenarios and creating collaborative drama.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Through creative writing, character design and creating alternative endings to performances.</w:t>
      </w:r>
      <w:proofErr w:type="gramEnd"/>
      <w:r>
        <w:rPr>
          <w:sz w:val="21"/>
          <w:szCs w:val="21"/>
        </w:rPr>
        <w:t xml:space="preserve"> </w:t>
      </w:r>
    </w:p>
    <w:p w14:paraId="5157FB4E" w14:textId="77777777" w:rsidR="00757564" w:rsidRDefault="00757564" w:rsidP="00757564">
      <w:pPr>
        <w:rPr>
          <w:b/>
          <w:sz w:val="21"/>
          <w:szCs w:val="21"/>
          <w:u w:val="single"/>
        </w:rPr>
      </w:pPr>
    </w:p>
    <w:p w14:paraId="3750C577" w14:textId="77777777" w:rsidR="00757564" w:rsidRPr="00DD309A" w:rsidRDefault="00757564" w:rsidP="00757564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Criterion</w:t>
      </w:r>
      <w:r w:rsidRPr="00DD309A">
        <w:rPr>
          <w:b/>
          <w:sz w:val="21"/>
          <w:szCs w:val="21"/>
          <w:u w:val="single"/>
        </w:rPr>
        <w:t xml:space="preserve"> D:</w:t>
      </w:r>
      <w:r w:rsidRPr="00DD309A">
        <w:rPr>
          <w:b/>
          <w:sz w:val="21"/>
          <w:szCs w:val="21"/>
        </w:rPr>
        <w:t xml:space="preserve"> Responding</w:t>
      </w:r>
    </w:p>
    <w:p w14:paraId="30B42FD0" w14:textId="77777777" w:rsidR="00757564" w:rsidRDefault="00757564" w:rsidP="00757564">
      <w:pPr>
        <w:rPr>
          <w:sz w:val="21"/>
          <w:szCs w:val="21"/>
        </w:rPr>
      </w:pPr>
      <w:r w:rsidRPr="00DD309A">
        <w:rPr>
          <w:sz w:val="21"/>
          <w:szCs w:val="21"/>
        </w:rPr>
        <w:t xml:space="preserve">Students will have the opportunity to respond to </w:t>
      </w:r>
      <w:r>
        <w:rPr>
          <w:sz w:val="21"/>
          <w:szCs w:val="21"/>
        </w:rPr>
        <w:t xml:space="preserve">a stimulus and/or a personal concern that could be interpreted using a dramatic form, style or genre, </w:t>
      </w:r>
      <w:proofErr w:type="spellStart"/>
      <w:r>
        <w:rPr>
          <w:sz w:val="21"/>
          <w:szCs w:val="21"/>
        </w:rPr>
        <w:t>ie</w:t>
      </w:r>
      <w:proofErr w:type="spellEnd"/>
      <w:r>
        <w:rPr>
          <w:sz w:val="21"/>
          <w:szCs w:val="21"/>
        </w:rPr>
        <w:t xml:space="preserve"> a text, song, photo, a newspaper article and so on. By developing a performance to address a particular theme, concern or issue within a context. </w:t>
      </w:r>
      <w:proofErr w:type="gramStart"/>
      <w:r>
        <w:rPr>
          <w:sz w:val="21"/>
          <w:szCs w:val="21"/>
        </w:rPr>
        <w:t>By reviewing theatrical performances and production elements encountered.</w:t>
      </w:r>
      <w:proofErr w:type="gramEnd"/>
      <w:r>
        <w:rPr>
          <w:sz w:val="21"/>
          <w:szCs w:val="21"/>
        </w:rPr>
        <w:t xml:space="preserve"> </w:t>
      </w:r>
    </w:p>
    <w:p w14:paraId="1E89306A" w14:textId="77777777" w:rsidR="00FC7C85" w:rsidRDefault="00FC7C85" w:rsidP="00965488">
      <w:pPr>
        <w:rPr>
          <w:b/>
          <w:sz w:val="21"/>
          <w:szCs w:val="21"/>
          <w:u w:val="single"/>
        </w:rPr>
      </w:pPr>
    </w:p>
    <w:p w14:paraId="101308D6" w14:textId="77777777" w:rsidR="00FC7C85" w:rsidRDefault="00FC7C85" w:rsidP="00965488">
      <w:pPr>
        <w:rPr>
          <w:b/>
          <w:sz w:val="21"/>
          <w:szCs w:val="21"/>
          <w:u w:val="single"/>
        </w:rPr>
      </w:pPr>
    </w:p>
    <w:p w14:paraId="4546A14E" w14:textId="77777777" w:rsidR="00287F14" w:rsidRPr="00287F14" w:rsidRDefault="00287F14" w:rsidP="00287F14">
      <w:pPr>
        <w:rPr>
          <w:sz w:val="21"/>
          <w:szCs w:val="21"/>
        </w:rPr>
      </w:pPr>
    </w:p>
    <w:p w14:paraId="41A70394" w14:textId="77777777" w:rsidR="00287F14" w:rsidRPr="00287F14" w:rsidRDefault="00287F14" w:rsidP="00287F14">
      <w:pPr>
        <w:rPr>
          <w:sz w:val="21"/>
          <w:szCs w:val="21"/>
        </w:rPr>
      </w:pPr>
      <w:r>
        <w:rPr>
          <w:sz w:val="21"/>
          <w:szCs w:val="21"/>
        </w:rPr>
        <w:lastRenderedPageBreak/>
        <w:t>Demonstration of</w:t>
      </w:r>
      <w:r w:rsidRPr="00287F14">
        <w:rPr>
          <w:sz w:val="21"/>
          <w:szCs w:val="21"/>
        </w:rPr>
        <w:t xml:space="preserve"> ways in which a student will be impacted as </w:t>
      </w:r>
      <w:r>
        <w:rPr>
          <w:sz w:val="21"/>
          <w:szCs w:val="21"/>
        </w:rPr>
        <w:t>a result of the course of drama:</w:t>
      </w:r>
    </w:p>
    <w:p w14:paraId="3F41213A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Understand how the arts play a role in developing and expressing personal and cultural identities.</w:t>
      </w:r>
    </w:p>
    <w:p w14:paraId="40A48D74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Appreciate how the arts innovate and communicate across time and culture.</w:t>
      </w:r>
    </w:p>
    <w:p w14:paraId="03D37DC0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Become informed and reflective practitioners of the arts</w:t>
      </w:r>
    </w:p>
    <w:p w14:paraId="638BE3B9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Experience the process of making art in a variety of situations.</w:t>
      </w:r>
    </w:p>
    <w:p w14:paraId="08AC1A29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Explore, express, and communicate ideas.</w:t>
      </w:r>
    </w:p>
    <w:p w14:paraId="4D74443A" w14:textId="68A67223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Become more eff</w:t>
      </w:r>
      <w:r w:rsidR="006B2DB9">
        <w:rPr>
          <w:sz w:val="21"/>
          <w:szCs w:val="21"/>
        </w:rPr>
        <w:t xml:space="preserve">ective learners, inquirers, </w:t>
      </w:r>
      <w:r w:rsidRPr="00287F14">
        <w:rPr>
          <w:sz w:val="21"/>
          <w:szCs w:val="21"/>
        </w:rPr>
        <w:t>thinkers</w:t>
      </w:r>
      <w:r w:rsidR="006B2DB9">
        <w:rPr>
          <w:sz w:val="21"/>
          <w:szCs w:val="21"/>
        </w:rPr>
        <w:t xml:space="preserve"> and risk-takers</w:t>
      </w:r>
      <w:r w:rsidRPr="00287F14">
        <w:rPr>
          <w:sz w:val="21"/>
          <w:szCs w:val="21"/>
        </w:rPr>
        <w:t>.</w:t>
      </w:r>
    </w:p>
    <w:p w14:paraId="006A3ACB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Develop self-confidence and self-awareness through art experiences.</w:t>
      </w:r>
    </w:p>
    <w:p w14:paraId="065E296F" w14:textId="77777777" w:rsidR="00287F14" w:rsidRPr="00287F14" w:rsidRDefault="00287F14" w:rsidP="00287F14">
      <w:pPr>
        <w:rPr>
          <w:sz w:val="21"/>
          <w:szCs w:val="21"/>
        </w:rPr>
      </w:pPr>
      <w:r w:rsidRPr="00287F14">
        <w:rPr>
          <w:sz w:val="21"/>
          <w:szCs w:val="21"/>
        </w:rPr>
        <w:t>•</w:t>
      </w:r>
      <w:r w:rsidRPr="00287F14">
        <w:rPr>
          <w:sz w:val="21"/>
          <w:szCs w:val="21"/>
        </w:rPr>
        <w:tab/>
        <w:t>Appreciate life-long learning in and enjoyment of the arts.</w:t>
      </w:r>
    </w:p>
    <w:p w14:paraId="656836D4" w14:textId="77777777" w:rsidR="00287F14" w:rsidRDefault="00287F14" w:rsidP="00965488">
      <w:pPr>
        <w:rPr>
          <w:b/>
          <w:sz w:val="21"/>
          <w:szCs w:val="21"/>
        </w:rPr>
      </w:pPr>
    </w:p>
    <w:p w14:paraId="6A0C4E7E" w14:textId="77777777" w:rsidR="005B5B5C" w:rsidRPr="00DD309A" w:rsidRDefault="0013594F" w:rsidP="00965488">
      <w:pPr>
        <w:rPr>
          <w:b/>
          <w:sz w:val="21"/>
          <w:szCs w:val="21"/>
        </w:rPr>
      </w:pPr>
      <w:r w:rsidRPr="00DD309A">
        <w:rPr>
          <w:b/>
          <w:sz w:val="21"/>
          <w:szCs w:val="21"/>
        </w:rPr>
        <w:t>Missing Assignments/Assessments</w:t>
      </w:r>
      <w:r w:rsidR="00575118" w:rsidRPr="00DD309A">
        <w:rPr>
          <w:b/>
          <w:sz w:val="21"/>
          <w:szCs w:val="21"/>
        </w:rPr>
        <w:t>:</w:t>
      </w:r>
    </w:p>
    <w:p w14:paraId="752C32CE" w14:textId="77777777" w:rsidR="00724D85" w:rsidRPr="00DD309A" w:rsidRDefault="0013594F" w:rsidP="00965488">
      <w:pPr>
        <w:rPr>
          <w:sz w:val="21"/>
          <w:szCs w:val="21"/>
        </w:rPr>
      </w:pPr>
      <w:r w:rsidRPr="00DD309A">
        <w:rPr>
          <w:sz w:val="21"/>
          <w:szCs w:val="21"/>
        </w:rPr>
        <w:t>Missing assignments for a student that has not completed any work, has not turned in a project, or h</w:t>
      </w:r>
      <w:r w:rsidR="005850B7">
        <w:rPr>
          <w:sz w:val="21"/>
          <w:szCs w:val="21"/>
        </w:rPr>
        <w:t xml:space="preserve">as not attempted an assessment </w:t>
      </w:r>
      <w:r w:rsidRPr="00DD309A">
        <w:rPr>
          <w:sz w:val="21"/>
          <w:szCs w:val="21"/>
        </w:rPr>
        <w:t>will become part of the overall demonstration of knowledge that will be considered for MYP final marks.</w:t>
      </w:r>
      <w:r w:rsidR="00FC7C85">
        <w:rPr>
          <w:sz w:val="21"/>
          <w:szCs w:val="21"/>
        </w:rPr>
        <w:t xml:space="preserve"> If a student is absent, it is up to them to make sure they turn in the required homework, projects or present their work in order to receive their grade.</w:t>
      </w:r>
      <w:r w:rsidRPr="00DD309A">
        <w:rPr>
          <w:sz w:val="21"/>
          <w:szCs w:val="21"/>
        </w:rPr>
        <w:t xml:space="preserve"> </w:t>
      </w:r>
    </w:p>
    <w:p w14:paraId="3BA5EC6B" w14:textId="77777777" w:rsidR="00287F14" w:rsidRDefault="00287F14" w:rsidP="00D22D58">
      <w:pPr>
        <w:tabs>
          <w:tab w:val="right" w:pos="4416"/>
          <w:tab w:val="left" w:pos="6480"/>
        </w:tabs>
        <w:rPr>
          <w:i/>
          <w:sz w:val="21"/>
          <w:szCs w:val="21"/>
        </w:rPr>
      </w:pPr>
    </w:p>
    <w:p w14:paraId="03A88E6C" w14:textId="7FB462CB" w:rsidR="00334593" w:rsidRDefault="00334593" w:rsidP="00334593">
      <w:r>
        <w:rPr>
          <w:b/>
          <w:sz w:val="21"/>
          <w:szCs w:val="21"/>
        </w:rPr>
        <w:t>Please visit my website for information on class projects, auditions, rehearsal schedules and more</w:t>
      </w:r>
      <w:proofErr w:type="gramStart"/>
      <w:r w:rsidRPr="00334593">
        <w:rPr>
          <w:b/>
          <w:szCs w:val="24"/>
        </w:rPr>
        <w:t xml:space="preserve">:   </w:t>
      </w:r>
      <w:proofErr w:type="gramEnd"/>
      <w:r w:rsidRPr="00334593">
        <w:rPr>
          <w:szCs w:val="24"/>
        </w:rPr>
        <w:fldChar w:fldCharType="begin"/>
      </w:r>
      <w:r w:rsidRPr="00334593">
        <w:rPr>
          <w:szCs w:val="24"/>
        </w:rPr>
        <w:instrText xml:space="preserve"> HYPERLINK "http://mrlopezdrama.weebly.com/" \t "_blank" </w:instrText>
      </w:r>
      <w:r w:rsidRPr="00334593">
        <w:rPr>
          <w:szCs w:val="24"/>
        </w:rPr>
        <w:fldChar w:fldCharType="separate"/>
      </w:r>
      <w:r w:rsidRPr="00334593">
        <w:rPr>
          <w:rStyle w:val="Hyperlink"/>
          <w:rFonts w:ascii="Helvetica" w:hAnsi="Helvetica"/>
          <w:b/>
          <w:bCs/>
          <w:color w:val="2B91EA"/>
          <w:szCs w:val="24"/>
          <w:shd w:val="clear" w:color="auto" w:fill="FFFFFF"/>
        </w:rPr>
        <w:t>http://mrlopezdrama.weebly.com</w:t>
      </w:r>
      <w:r w:rsidRPr="00334593">
        <w:rPr>
          <w:szCs w:val="24"/>
        </w:rPr>
        <w:fldChar w:fldCharType="end"/>
      </w:r>
    </w:p>
    <w:p w14:paraId="4DC865D8" w14:textId="6348CDA9" w:rsidR="00334593" w:rsidRPr="00334593" w:rsidRDefault="00334593" w:rsidP="00D22D58">
      <w:pPr>
        <w:tabs>
          <w:tab w:val="right" w:pos="4416"/>
          <w:tab w:val="left" w:pos="6480"/>
        </w:tabs>
        <w:rPr>
          <w:b/>
          <w:sz w:val="21"/>
          <w:szCs w:val="21"/>
        </w:rPr>
      </w:pPr>
    </w:p>
    <w:p w14:paraId="676B87C8" w14:textId="77777777" w:rsidR="00287F14" w:rsidRDefault="00287F14" w:rsidP="00D22D58">
      <w:pPr>
        <w:tabs>
          <w:tab w:val="right" w:pos="4416"/>
          <w:tab w:val="left" w:pos="6480"/>
        </w:tabs>
        <w:rPr>
          <w:i/>
          <w:sz w:val="21"/>
          <w:szCs w:val="21"/>
        </w:rPr>
      </w:pPr>
    </w:p>
    <w:p w14:paraId="2344E55D" w14:textId="77777777" w:rsidR="00965488" w:rsidRPr="00DD309A" w:rsidRDefault="00965488" w:rsidP="00D22D58">
      <w:pPr>
        <w:tabs>
          <w:tab w:val="right" w:pos="4416"/>
          <w:tab w:val="left" w:pos="6480"/>
        </w:tabs>
        <w:rPr>
          <w:i/>
          <w:sz w:val="21"/>
          <w:szCs w:val="21"/>
        </w:rPr>
      </w:pPr>
      <w:r w:rsidRPr="00DD309A">
        <w:rPr>
          <w:i/>
          <w:sz w:val="21"/>
          <w:szCs w:val="21"/>
        </w:rPr>
        <w:t>I am looking forward to a very fun and rewardi</w:t>
      </w:r>
      <w:r w:rsidR="000F5E61" w:rsidRPr="00DD309A">
        <w:rPr>
          <w:i/>
          <w:sz w:val="21"/>
          <w:szCs w:val="21"/>
        </w:rPr>
        <w:t xml:space="preserve">ng experience </w:t>
      </w:r>
      <w:r w:rsidR="0044592A">
        <w:rPr>
          <w:i/>
          <w:sz w:val="21"/>
          <w:szCs w:val="21"/>
        </w:rPr>
        <w:t>this year in drama</w:t>
      </w:r>
      <w:r w:rsidR="005850B7">
        <w:rPr>
          <w:i/>
          <w:sz w:val="21"/>
          <w:szCs w:val="21"/>
        </w:rPr>
        <w:t xml:space="preserve">, </w:t>
      </w:r>
      <w:r w:rsidRPr="00DD309A">
        <w:rPr>
          <w:i/>
          <w:sz w:val="21"/>
          <w:szCs w:val="21"/>
        </w:rPr>
        <w:t xml:space="preserve">and I am excited to work with your students. </w:t>
      </w:r>
    </w:p>
    <w:p w14:paraId="251FF53B" w14:textId="77777777" w:rsidR="00965488" w:rsidRPr="00DD309A" w:rsidRDefault="00DD309A" w:rsidP="00DD309A">
      <w:pPr>
        <w:tabs>
          <w:tab w:val="right" w:pos="4416"/>
          <w:tab w:val="left" w:pos="6480"/>
        </w:tabs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-</w:t>
      </w:r>
      <w:r w:rsidR="00FC7C85">
        <w:rPr>
          <w:i/>
          <w:sz w:val="21"/>
          <w:szCs w:val="21"/>
        </w:rPr>
        <w:t>Mr. Lopez</w:t>
      </w:r>
    </w:p>
    <w:p w14:paraId="7ABA3C7F" w14:textId="77777777" w:rsidR="00334593" w:rsidRDefault="00334593" w:rsidP="00D22D58">
      <w:pPr>
        <w:tabs>
          <w:tab w:val="right" w:pos="4416"/>
          <w:tab w:val="left" w:pos="6480"/>
        </w:tabs>
        <w:rPr>
          <w:b/>
          <w:sz w:val="21"/>
          <w:szCs w:val="21"/>
        </w:rPr>
      </w:pPr>
    </w:p>
    <w:p w14:paraId="560FA71B" w14:textId="463F0547" w:rsidR="00D22D58" w:rsidRPr="00DD309A" w:rsidRDefault="00D22D58" w:rsidP="00D22D58">
      <w:pPr>
        <w:tabs>
          <w:tab w:val="right" w:pos="4416"/>
          <w:tab w:val="left" w:pos="6480"/>
        </w:tabs>
        <w:rPr>
          <w:b/>
          <w:sz w:val="21"/>
          <w:szCs w:val="21"/>
        </w:rPr>
      </w:pPr>
      <w:r w:rsidRPr="00DD309A">
        <w:rPr>
          <w:b/>
          <w:sz w:val="21"/>
          <w:szCs w:val="21"/>
        </w:rPr>
        <w:t>Please read</w:t>
      </w:r>
      <w:r w:rsidR="00D40349" w:rsidRPr="00DD309A">
        <w:rPr>
          <w:b/>
          <w:sz w:val="21"/>
          <w:szCs w:val="21"/>
        </w:rPr>
        <w:t xml:space="preserve"> this syllabus with your parent or guardian</w:t>
      </w:r>
      <w:r w:rsidR="00965488" w:rsidRPr="00DD309A">
        <w:rPr>
          <w:b/>
          <w:sz w:val="21"/>
          <w:szCs w:val="21"/>
        </w:rPr>
        <w:t>. Please return this sheet</w:t>
      </w:r>
      <w:r w:rsidRPr="00DD309A">
        <w:rPr>
          <w:b/>
          <w:sz w:val="21"/>
          <w:szCs w:val="21"/>
        </w:rPr>
        <w:t>.</w:t>
      </w:r>
      <w:r w:rsidR="00334593">
        <w:rPr>
          <w:b/>
          <w:sz w:val="21"/>
          <w:szCs w:val="21"/>
        </w:rPr>
        <w:t xml:space="preserve"> I will send it back home for you to keep.</w:t>
      </w:r>
    </w:p>
    <w:p w14:paraId="318AAC5F" w14:textId="77777777" w:rsidR="00D22D58" w:rsidRPr="00DD309A" w:rsidRDefault="00D22D58" w:rsidP="00D22D58">
      <w:pPr>
        <w:tabs>
          <w:tab w:val="right" w:pos="4416"/>
          <w:tab w:val="left" w:pos="6480"/>
        </w:tabs>
        <w:rPr>
          <w:sz w:val="21"/>
          <w:szCs w:val="21"/>
        </w:rPr>
      </w:pPr>
    </w:p>
    <w:p w14:paraId="30039221" w14:textId="77777777" w:rsidR="00D22D58" w:rsidRPr="00DD309A" w:rsidRDefault="00D22D58" w:rsidP="00D22D58">
      <w:pPr>
        <w:tabs>
          <w:tab w:val="right" w:pos="4416"/>
          <w:tab w:val="left" w:pos="6480"/>
        </w:tabs>
        <w:rPr>
          <w:sz w:val="21"/>
          <w:szCs w:val="21"/>
        </w:rPr>
      </w:pPr>
    </w:p>
    <w:p w14:paraId="1409B8C2" w14:textId="77777777" w:rsidR="00D22D58" w:rsidRDefault="00D22D58" w:rsidP="00D22D58">
      <w:pPr>
        <w:tabs>
          <w:tab w:val="right" w:pos="4416"/>
          <w:tab w:val="left" w:pos="6480"/>
        </w:tabs>
        <w:rPr>
          <w:i/>
          <w:sz w:val="21"/>
          <w:szCs w:val="21"/>
        </w:rPr>
      </w:pPr>
      <w:r w:rsidRPr="00DD309A">
        <w:rPr>
          <w:i/>
          <w:sz w:val="21"/>
          <w:szCs w:val="21"/>
        </w:rPr>
        <w:t>“I have read and understand the information and p</w:t>
      </w:r>
      <w:r w:rsidR="00965488" w:rsidRPr="00DD309A">
        <w:rPr>
          <w:i/>
          <w:sz w:val="21"/>
          <w:szCs w:val="21"/>
        </w:rPr>
        <w:t xml:space="preserve">olicies presented in </w:t>
      </w:r>
      <w:r w:rsidR="00FC7C85">
        <w:rPr>
          <w:i/>
          <w:sz w:val="21"/>
          <w:szCs w:val="21"/>
        </w:rPr>
        <w:t>Mr. Lopez’s</w:t>
      </w:r>
      <w:r w:rsidR="0044592A">
        <w:rPr>
          <w:i/>
          <w:sz w:val="21"/>
          <w:szCs w:val="21"/>
        </w:rPr>
        <w:t xml:space="preserve"> Drama </w:t>
      </w:r>
      <w:r w:rsidRPr="00DD309A">
        <w:rPr>
          <w:i/>
          <w:sz w:val="21"/>
          <w:szCs w:val="21"/>
        </w:rPr>
        <w:t>Syllabus and I have discussed them with my child.”</w:t>
      </w:r>
    </w:p>
    <w:p w14:paraId="5401A9DD" w14:textId="77777777" w:rsidR="00DD309A" w:rsidRDefault="00DD309A" w:rsidP="00D22D58">
      <w:pPr>
        <w:tabs>
          <w:tab w:val="right" w:pos="4416"/>
          <w:tab w:val="left" w:pos="6480"/>
        </w:tabs>
        <w:rPr>
          <w:i/>
          <w:sz w:val="21"/>
          <w:szCs w:val="21"/>
        </w:rPr>
      </w:pPr>
    </w:p>
    <w:p w14:paraId="5EDE76C0" w14:textId="77777777" w:rsidR="00DD309A" w:rsidRPr="00DD309A" w:rsidRDefault="00DD309A" w:rsidP="00D22D58">
      <w:pPr>
        <w:tabs>
          <w:tab w:val="right" w:pos="4416"/>
          <w:tab w:val="left" w:pos="6480"/>
        </w:tabs>
        <w:rPr>
          <w:i/>
          <w:sz w:val="21"/>
          <w:szCs w:val="21"/>
        </w:rPr>
      </w:pPr>
    </w:p>
    <w:p w14:paraId="177E7A12" w14:textId="77777777" w:rsidR="00D22D58" w:rsidRPr="00DD309A" w:rsidRDefault="00D22D58" w:rsidP="00D22D58">
      <w:pPr>
        <w:tabs>
          <w:tab w:val="right" w:pos="4416"/>
          <w:tab w:val="left" w:pos="6480"/>
        </w:tabs>
        <w:rPr>
          <w:sz w:val="21"/>
          <w:szCs w:val="21"/>
        </w:rPr>
      </w:pPr>
    </w:p>
    <w:p w14:paraId="6A1DC19A" w14:textId="77777777" w:rsidR="00D22D58" w:rsidRPr="00DD309A" w:rsidRDefault="00D22D58" w:rsidP="00D22D58">
      <w:pPr>
        <w:tabs>
          <w:tab w:val="right" w:pos="4416"/>
          <w:tab w:val="left" w:pos="5760"/>
        </w:tabs>
        <w:rPr>
          <w:sz w:val="21"/>
          <w:szCs w:val="21"/>
        </w:rPr>
      </w:pPr>
      <w:r w:rsidRPr="00DD309A">
        <w:rPr>
          <w:sz w:val="21"/>
          <w:szCs w:val="21"/>
        </w:rPr>
        <w:t>_______________________________________</w:t>
      </w:r>
      <w:r w:rsidRPr="00DD309A">
        <w:rPr>
          <w:sz w:val="21"/>
          <w:szCs w:val="21"/>
        </w:rPr>
        <w:tab/>
      </w:r>
      <w:r w:rsidRPr="00DD309A">
        <w:rPr>
          <w:sz w:val="21"/>
          <w:szCs w:val="21"/>
        </w:rPr>
        <w:tab/>
        <w:t>_______________________________________</w:t>
      </w:r>
    </w:p>
    <w:p w14:paraId="12993293" w14:textId="77777777" w:rsidR="00D22D58" w:rsidRPr="00DD309A" w:rsidRDefault="00D22D58" w:rsidP="00D22D58">
      <w:pPr>
        <w:tabs>
          <w:tab w:val="right" w:pos="4416"/>
          <w:tab w:val="left" w:pos="5760"/>
        </w:tabs>
        <w:rPr>
          <w:sz w:val="21"/>
          <w:szCs w:val="21"/>
        </w:rPr>
      </w:pPr>
      <w:r w:rsidRPr="00DD309A">
        <w:rPr>
          <w:sz w:val="21"/>
          <w:szCs w:val="21"/>
        </w:rPr>
        <w:t>Parent or Guardian Signature          (Date)</w:t>
      </w:r>
      <w:r w:rsidRPr="00DD309A">
        <w:rPr>
          <w:sz w:val="21"/>
          <w:szCs w:val="21"/>
        </w:rPr>
        <w:tab/>
      </w:r>
      <w:r w:rsidRPr="00DD309A">
        <w:rPr>
          <w:sz w:val="21"/>
          <w:szCs w:val="21"/>
        </w:rPr>
        <w:tab/>
        <w:t>Student Signature</w:t>
      </w:r>
      <w:r w:rsidRPr="00DD309A">
        <w:rPr>
          <w:sz w:val="21"/>
          <w:szCs w:val="21"/>
        </w:rPr>
        <w:tab/>
      </w:r>
      <w:r w:rsidRPr="00DD309A">
        <w:rPr>
          <w:sz w:val="21"/>
          <w:szCs w:val="21"/>
        </w:rPr>
        <w:tab/>
        <w:t>(Date)</w:t>
      </w:r>
    </w:p>
    <w:p w14:paraId="1A35EE06" w14:textId="77777777" w:rsidR="00D22D58" w:rsidRPr="00DD309A" w:rsidRDefault="00D22D58" w:rsidP="00D22D58">
      <w:pPr>
        <w:tabs>
          <w:tab w:val="right" w:pos="4416"/>
          <w:tab w:val="left" w:pos="5760"/>
        </w:tabs>
        <w:rPr>
          <w:sz w:val="21"/>
          <w:szCs w:val="21"/>
        </w:rPr>
      </w:pPr>
    </w:p>
    <w:p w14:paraId="21F90DA2" w14:textId="77777777" w:rsidR="00D22D58" w:rsidRPr="00DD309A" w:rsidRDefault="00D22D58" w:rsidP="00D22D58">
      <w:pPr>
        <w:tabs>
          <w:tab w:val="right" w:pos="4416"/>
          <w:tab w:val="left" w:pos="5760"/>
          <w:tab w:val="left" w:pos="6480"/>
        </w:tabs>
        <w:rPr>
          <w:sz w:val="21"/>
          <w:szCs w:val="21"/>
        </w:rPr>
      </w:pPr>
      <w:r w:rsidRPr="00DD309A">
        <w:rPr>
          <w:sz w:val="21"/>
          <w:szCs w:val="21"/>
        </w:rPr>
        <w:t>_______________________________________</w:t>
      </w:r>
      <w:r w:rsidRPr="00DD309A">
        <w:rPr>
          <w:sz w:val="21"/>
          <w:szCs w:val="21"/>
        </w:rPr>
        <w:tab/>
      </w:r>
      <w:r w:rsidRPr="00DD309A">
        <w:rPr>
          <w:sz w:val="21"/>
          <w:szCs w:val="21"/>
        </w:rPr>
        <w:tab/>
        <w:t>_______________________________________</w:t>
      </w:r>
    </w:p>
    <w:p w14:paraId="6A8CD531" w14:textId="77777777" w:rsidR="00D22D58" w:rsidRPr="00DD309A" w:rsidRDefault="00D22D58" w:rsidP="00D22D58">
      <w:pPr>
        <w:tabs>
          <w:tab w:val="right" w:pos="4416"/>
          <w:tab w:val="left" w:pos="5760"/>
        </w:tabs>
        <w:rPr>
          <w:sz w:val="21"/>
          <w:szCs w:val="21"/>
        </w:rPr>
      </w:pPr>
      <w:r w:rsidRPr="00DD309A">
        <w:rPr>
          <w:sz w:val="21"/>
          <w:szCs w:val="21"/>
        </w:rPr>
        <w:t xml:space="preserve">Parent or Guardian Name (Print) </w:t>
      </w:r>
      <w:r w:rsidRPr="00DD309A">
        <w:rPr>
          <w:sz w:val="21"/>
          <w:szCs w:val="21"/>
        </w:rPr>
        <w:tab/>
      </w:r>
      <w:r w:rsidRPr="00DD309A">
        <w:rPr>
          <w:sz w:val="21"/>
          <w:szCs w:val="21"/>
        </w:rPr>
        <w:tab/>
        <w:t>Student Name (Print)</w:t>
      </w:r>
    </w:p>
    <w:p w14:paraId="37DBB4BC" w14:textId="77777777" w:rsidR="00D22D58" w:rsidRPr="00DD309A" w:rsidRDefault="00D22D58" w:rsidP="00D22D58">
      <w:pPr>
        <w:tabs>
          <w:tab w:val="right" w:pos="4416"/>
          <w:tab w:val="left" w:pos="5760"/>
          <w:tab w:val="left" w:pos="6480"/>
        </w:tabs>
        <w:rPr>
          <w:sz w:val="21"/>
          <w:szCs w:val="21"/>
        </w:rPr>
      </w:pPr>
      <w:r w:rsidRPr="00DD309A">
        <w:rPr>
          <w:sz w:val="21"/>
          <w:szCs w:val="21"/>
        </w:rPr>
        <w:tab/>
      </w:r>
    </w:p>
    <w:p w14:paraId="02B15469" w14:textId="77777777" w:rsidR="00D22D58" w:rsidRPr="00DD309A" w:rsidRDefault="00D22D58" w:rsidP="00D22D58">
      <w:pPr>
        <w:tabs>
          <w:tab w:val="right" w:pos="4416"/>
          <w:tab w:val="left" w:pos="5760"/>
          <w:tab w:val="left" w:pos="6480"/>
        </w:tabs>
        <w:rPr>
          <w:sz w:val="21"/>
          <w:szCs w:val="21"/>
        </w:rPr>
      </w:pPr>
      <w:r w:rsidRPr="00DD309A">
        <w:rPr>
          <w:sz w:val="21"/>
          <w:szCs w:val="21"/>
        </w:rPr>
        <w:t xml:space="preserve">_______________________________________ </w:t>
      </w:r>
      <w:r w:rsidRPr="00DD309A">
        <w:rPr>
          <w:sz w:val="21"/>
          <w:szCs w:val="21"/>
        </w:rPr>
        <w:tab/>
      </w:r>
      <w:r w:rsidRPr="00DD309A">
        <w:rPr>
          <w:sz w:val="21"/>
          <w:szCs w:val="21"/>
        </w:rPr>
        <w:tab/>
        <w:t>_______________________________________</w:t>
      </w:r>
    </w:p>
    <w:p w14:paraId="67FFF7E4" w14:textId="77777777" w:rsidR="00D22D58" w:rsidRPr="00DD309A" w:rsidRDefault="004D0B28" w:rsidP="00D22D58">
      <w:pPr>
        <w:tabs>
          <w:tab w:val="right" w:pos="4416"/>
          <w:tab w:val="left" w:pos="5760"/>
          <w:tab w:val="left" w:pos="6480"/>
        </w:tabs>
        <w:rPr>
          <w:sz w:val="21"/>
          <w:szCs w:val="21"/>
        </w:rPr>
      </w:pPr>
      <w:r w:rsidRPr="00DD309A">
        <w:rPr>
          <w:sz w:val="21"/>
          <w:szCs w:val="21"/>
        </w:rPr>
        <w:t xml:space="preserve">Parent or Guardian </w:t>
      </w:r>
      <w:r w:rsidR="00D22D58" w:rsidRPr="00DD309A">
        <w:rPr>
          <w:sz w:val="21"/>
          <w:szCs w:val="21"/>
        </w:rPr>
        <w:t>Daytime Contact Phone Number</w:t>
      </w:r>
      <w:r w:rsidR="00D22D58" w:rsidRPr="00DD309A">
        <w:rPr>
          <w:sz w:val="21"/>
          <w:szCs w:val="21"/>
        </w:rPr>
        <w:tab/>
      </w:r>
      <w:r w:rsidR="00D22D58" w:rsidRPr="00DD309A">
        <w:rPr>
          <w:sz w:val="21"/>
          <w:szCs w:val="21"/>
        </w:rPr>
        <w:tab/>
        <w:t>Student Class Period</w:t>
      </w:r>
    </w:p>
    <w:p w14:paraId="61D5C510" w14:textId="77777777" w:rsidR="00E90608" w:rsidRPr="00DD309A" w:rsidRDefault="00E90608" w:rsidP="00E90608">
      <w:pPr>
        <w:tabs>
          <w:tab w:val="right" w:pos="4416"/>
          <w:tab w:val="left" w:pos="6480"/>
        </w:tabs>
        <w:rPr>
          <w:sz w:val="21"/>
          <w:szCs w:val="21"/>
        </w:rPr>
      </w:pPr>
    </w:p>
    <w:p w14:paraId="60F5E27C" w14:textId="77777777" w:rsidR="00E90608" w:rsidRPr="00DD309A" w:rsidRDefault="00E90608" w:rsidP="00E90608">
      <w:pPr>
        <w:tabs>
          <w:tab w:val="right" w:pos="4416"/>
          <w:tab w:val="left" w:pos="6480"/>
        </w:tabs>
        <w:rPr>
          <w:sz w:val="21"/>
          <w:szCs w:val="21"/>
        </w:rPr>
      </w:pPr>
      <w:r w:rsidRPr="00DD309A">
        <w:rPr>
          <w:sz w:val="21"/>
          <w:szCs w:val="21"/>
        </w:rPr>
        <w:t>_______________________________________</w:t>
      </w:r>
    </w:p>
    <w:p w14:paraId="53FE898F" w14:textId="0FE48B80" w:rsidR="00E90608" w:rsidRDefault="00E90608" w:rsidP="00E90608">
      <w:pPr>
        <w:tabs>
          <w:tab w:val="right" w:pos="4416"/>
          <w:tab w:val="left" w:pos="6480"/>
        </w:tabs>
        <w:rPr>
          <w:sz w:val="21"/>
          <w:szCs w:val="21"/>
        </w:rPr>
      </w:pPr>
      <w:r w:rsidRPr="00DD309A">
        <w:rPr>
          <w:sz w:val="21"/>
          <w:szCs w:val="21"/>
        </w:rPr>
        <w:t xml:space="preserve">Parent </w:t>
      </w:r>
      <w:r w:rsidR="004D0B28" w:rsidRPr="00DD309A">
        <w:rPr>
          <w:sz w:val="21"/>
          <w:szCs w:val="21"/>
        </w:rPr>
        <w:t xml:space="preserve">or Guardian </w:t>
      </w:r>
      <w:r w:rsidRPr="00DD309A">
        <w:rPr>
          <w:sz w:val="21"/>
          <w:szCs w:val="21"/>
        </w:rPr>
        <w:t>Email address</w:t>
      </w:r>
      <w:r w:rsidR="00334593">
        <w:rPr>
          <w:sz w:val="21"/>
          <w:szCs w:val="21"/>
        </w:rPr>
        <w:t xml:space="preserve"> (I will be sending information to your email as well!)</w:t>
      </w:r>
    </w:p>
    <w:p w14:paraId="74800E9B" w14:textId="77777777" w:rsidR="006E0101" w:rsidRDefault="006E0101" w:rsidP="00E90608">
      <w:pPr>
        <w:tabs>
          <w:tab w:val="right" w:pos="4416"/>
          <w:tab w:val="left" w:pos="6480"/>
        </w:tabs>
        <w:rPr>
          <w:sz w:val="21"/>
          <w:szCs w:val="21"/>
        </w:rPr>
      </w:pPr>
    </w:p>
    <w:p w14:paraId="6FBD566D" w14:textId="77777777" w:rsidR="006E0101" w:rsidRDefault="006E0101" w:rsidP="00E90608">
      <w:pPr>
        <w:tabs>
          <w:tab w:val="right" w:pos="4416"/>
          <w:tab w:val="left" w:pos="6480"/>
        </w:tabs>
        <w:rPr>
          <w:sz w:val="21"/>
          <w:szCs w:val="21"/>
        </w:rPr>
      </w:pPr>
    </w:p>
    <w:p w14:paraId="4DA99932" w14:textId="4CDB99D4" w:rsidR="006E0101" w:rsidRDefault="006E0101" w:rsidP="00E90608">
      <w:pPr>
        <w:tabs>
          <w:tab w:val="right" w:pos="4416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 w14:paraId="7E66E7E8" w14:textId="0E2AD235" w:rsidR="006E0101" w:rsidRPr="00DD309A" w:rsidRDefault="006E0101" w:rsidP="00E90608">
      <w:pPr>
        <w:tabs>
          <w:tab w:val="right" w:pos="4416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Additional Email</w:t>
      </w:r>
    </w:p>
    <w:p w14:paraId="66F01CF8" w14:textId="77777777" w:rsidR="00D22D58" w:rsidRPr="00DD309A" w:rsidRDefault="00D22D58" w:rsidP="00D22D58">
      <w:pPr>
        <w:tabs>
          <w:tab w:val="right" w:pos="4416"/>
          <w:tab w:val="left" w:pos="6480"/>
        </w:tabs>
        <w:rPr>
          <w:sz w:val="21"/>
          <w:szCs w:val="21"/>
        </w:rPr>
      </w:pPr>
    </w:p>
    <w:sectPr w:rsidR="00D22D58" w:rsidRPr="00DD309A" w:rsidSect="00B5677F"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97CF" w14:textId="77777777" w:rsidR="00757564" w:rsidRDefault="00757564">
      <w:r>
        <w:separator/>
      </w:r>
    </w:p>
  </w:endnote>
  <w:endnote w:type="continuationSeparator" w:id="0">
    <w:p w14:paraId="73CD775D" w14:textId="77777777" w:rsidR="00757564" w:rsidRDefault="007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ld English Tex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4571F" w14:textId="77777777" w:rsidR="00757564" w:rsidRDefault="00757564">
      <w:r>
        <w:separator/>
      </w:r>
    </w:p>
  </w:footnote>
  <w:footnote w:type="continuationSeparator" w:id="0">
    <w:p w14:paraId="2DBCF758" w14:textId="77777777" w:rsidR="00757564" w:rsidRDefault="00757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0A12" w14:textId="77777777" w:rsidR="00757564" w:rsidRDefault="00757564" w:rsidP="00D22D58">
    <w:pPr>
      <w:pStyle w:val="Subtitle"/>
      <w:rPr>
        <w:sz w:val="22"/>
        <w:szCs w:val="22"/>
      </w:rPr>
    </w:pPr>
    <w:r>
      <w:rPr>
        <w:sz w:val="22"/>
        <w:szCs w:val="22"/>
      </w:rPr>
      <w:t>Burnett Middle School</w:t>
    </w:r>
  </w:p>
  <w:p w14:paraId="028240E4" w14:textId="01A402AA" w:rsidR="00757564" w:rsidRDefault="00A16492" w:rsidP="00D22D58">
    <w:pPr>
      <w:pStyle w:val="Subtitle"/>
      <w:rPr>
        <w:sz w:val="22"/>
        <w:szCs w:val="22"/>
      </w:rPr>
    </w:pPr>
    <w:r>
      <w:rPr>
        <w:sz w:val="22"/>
        <w:szCs w:val="22"/>
      </w:rPr>
      <w:t>Drama Syllabus 2018-2019</w:t>
    </w:r>
  </w:p>
  <w:p w14:paraId="5A0010F7" w14:textId="77777777" w:rsidR="00757564" w:rsidRPr="0061324C" w:rsidRDefault="00757564" w:rsidP="0061324C">
    <w:pPr>
      <w:jc w:val="right"/>
      <w:rPr>
        <w:b/>
        <w:bCs/>
        <w:sz w:val="21"/>
        <w:szCs w:val="21"/>
      </w:rPr>
    </w:pPr>
    <w:r>
      <w:rPr>
        <w:b/>
        <w:bCs/>
        <w:sz w:val="21"/>
        <w:szCs w:val="21"/>
      </w:rPr>
      <w:t>Mr. Robert Lopez</w:t>
    </w:r>
  </w:p>
  <w:p w14:paraId="4F97BF08" w14:textId="77777777" w:rsidR="00757564" w:rsidRPr="0061324C" w:rsidRDefault="00757564" w:rsidP="0061324C">
    <w:pPr>
      <w:jc w:val="right"/>
      <w:rPr>
        <w:b/>
        <w:bCs/>
        <w:sz w:val="21"/>
        <w:szCs w:val="21"/>
      </w:rPr>
    </w:pPr>
    <w:r w:rsidRPr="0061324C">
      <w:rPr>
        <w:b/>
        <w:bCs/>
        <w:sz w:val="21"/>
        <w:szCs w:val="21"/>
      </w:rPr>
      <w:tab/>
    </w:r>
    <w:hyperlink r:id="rId1" w:history="1">
      <w:r>
        <w:rPr>
          <w:rStyle w:val="Hyperlink"/>
          <w:b/>
          <w:bCs/>
          <w:sz w:val="21"/>
          <w:szCs w:val="21"/>
        </w:rPr>
        <w:t>rlopez@sjusd.org</w:t>
      </w:r>
    </w:hyperlink>
  </w:p>
  <w:p w14:paraId="0B886496" w14:textId="77777777" w:rsidR="00757564" w:rsidRPr="0061324C" w:rsidRDefault="00757564" w:rsidP="0061324C">
    <w:pPr>
      <w:jc w:val="right"/>
      <w:rPr>
        <w:sz w:val="21"/>
        <w:szCs w:val="21"/>
      </w:rPr>
    </w:pP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  <w:r w:rsidRPr="0061324C">
      <w:rPr>
        <w:sz w:val="21"/>
        <w:szCs w:val="21"/>
      </w:rPr>
      <w:tab/>
    </w:r>
  </w:p>
  <w:p w14:paraId="0A877755" w14:textId="77777777" w:rsidR="00757564" w:rsidRPr="00D97D71" w:rsidRDefault="00757564" w:rsidP="0061324C">
    <w:pPr>
      <w:pStyle w:val="Heading3"/>
      <w:tabs>
        <w:tab w:val="right" w:pos="1080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F41E" w14:textId="77777777" w:rsidR="00757564" w:rsidRDefault="00757564">
    <w:pPr>
      <w:pStyle w:val="Header"/>
      <w:spacing w:after="120"/>
      <w:jc w:val="center"/>
      <w:rPr>
        <w:rFonts w:ascii="Old English Text" w:hAnsi="Old English Text"/>
        <w:b/>
        <w:sz w:val="32"/>
      </w:rPr>
    </w:pPr>
    <w:r>
      <w:rPr>
        <w:rFonts w:ascii="Old English Text" w:hAnsi="Old English Text"/>
        <w:b/>
        <w:sz w:val="32"/>
      </w:rPr>
      <w:t>William Howard Taft High School</w:t>
    </w:r>
  </w:p>
  <w:p w14:paraId="537008A6" w14:textId="77777777" w:rsidR="00757564" w:rsidRDefault="00757564">
    <w:pPr>
      <w:pStyle w:val="Header"/>
      <w:jc w:val="center"/>
      <w:rPr>
        <w:b/>
      </w:rPr>
    </w:pPr>
    <w:r>
      <w:rPr>
        <w:b/>
      </w:rPr>
      <w:t>2002 – ’03 General Music / Beginning Chorus Syllabus</w:t>
    </w:r>
  </w:p>
  <w:p w14:paraId="0C08BBC6" w14:textId="77777777" w:rsidR="00757564" w:rsidRDefault="00757564">
    <w:pPr>
      <w:pStyle w:val="Header"/>
      <w:rPr>
        <w:b/>
      </w:rPr>
    </w:pPr>
  </w:p>
  <w:p w14:paraId="46184AE2" w14:textId="77777777" w:rsidR="00757564" w:rsidRDefault="00757564">
    <w:pPr>
      <w:pStyle w:val="Header"/>
      <w:tabs>
        <w:tab w:val="clear" w:pos="8640"/>
        <w:tab w:val="right" w:pos="9360"/>
      </w:tabs>
      <w:rPr>
        <w:b/>
      </w:rPr>
    </w:pPr>
    <w:r>
      <w:rPr>
        <w:b/>
      </w:rPr>
      <w:t>Mr. Brian M. Lavery</w:t>
    </w:r>
    <w:r>
      <w:rPr>
        <w:b/>
      </w:rPr>
      <w:tab/>
    </w:r>
    <w:r>
      <w:rPr>
        <w:b/>
      </w:rPr>
      <w:tab/>
      <w:t>blavery@cps.k12.il.us</w:t>
    </w:r>
  </w:p>
  <w:p w14:paraId="2CFDA388" w14:textId="77777777" w:rsidR="00757564" w:rsidRDefault="00757564">
    <w:pPr>
      <w:pStyle w:val="Header"/>
      <w:tabs>
        <w:tab w:val="clear" w:pos="8640"/>
        <w:tab w:val="right" w:pos="9360"/>
      </w:tabs>
      <w:rPr>
        <w:b/>
      </w:rPr>
    </w:pPr>
    <w:r>
      <w:rPr>
        <w:b/>
      </w:rPr>
      <w:t>Room 176</w:t>
    </w:r>
    <w:r>
      <w:rPr>
        <w:b/>
      </w:rPr>
      <w:tab/>
    </w:r>
    <w:r>
      <w:rPr>
        <w:b/>
      </w:rPr>
      <w:tab/>
      <w:t>(773) 534-1000</w:t>
    </w:r>
  </w:p>
  <w:p w14:paraId="197773AC" w14:textId="77777777" w:rsidR="00757564" w:rsidRDefault="00757564">
    <w:pPr>
      <w:pStyle w:val="Header"/>
      <w:rPr>
        <w:b/>
      </w:rPr>
    </w:pPr>
  </w:p>
  <w:p w14:paraId="169D4A1B" w14:textId="77777777" w:rsidR="00757564" w:rsidRDefault="0075756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258"/>
    <w:multiLevelType w:val="hybridMultilevel"/>
    <w:tmpl w:val="F8A689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A963EA"/>
    <w:multiLevelType w:val="hybridMultilevel"/>
    <w:tmpl w:val="83BE9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03CEF"/>
    <w:multiLevelType w:val="hybridMultilevel"/>
    <w:tmpl w:val="DBE4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705DE"/>
    <w:multiLevelType w:val="hybridMultilevel"/>
    <w:tmpl w:val="6798B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7C4E"/>
    <w:multiLevelType w:val="hybridMultilevel"/>
    <w:tmpl w:val="256AC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05360"/>
    <w:multiLevelType w:val="hybridMultilevel"/>
    <w:tmpl w:val="B21693A8"/>
    <w:lvl w:ilvl="0" w:tplc="4DA87FC8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70FF7"/>
    <w:multiLevelType w:val="hybridMultilevel"/>
    <w:tmpl w:val="4FCCC2EE"/>
    <w:lvl w:ilvl="0" w:tplc="7610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662472"/>
    <w:multiLevelType w:val="hybridMultilevel"/>
    <w:tmpl w:val="AE86CDA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AE5472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146BF"/>
    <w:multiLevelType w:val="hybridMultilevel"/>
    <w:tmpl w:val="9AECE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8875F1"/>
    <w:multiLevelType w:val="hybridMultilevel"/>
    <w:tmpl w:val="010C9466"/>
    <w:lvl w:ilvl="0" w:tplc="7610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4F77"/>
    <w:multiLevelType w:val="hybridMultilevel"/>
    <w:tmpl w:val="004E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D4EF5"/>
    <w:multiLevelType w:val="hybridMultilevel"/>
    <w:tmpl w:val="ADBEFA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0662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284F65"/>
    <w:multiLevelType w:val="multilevel"/>
    <w:tmpl w:val="205E26FA"/>
    <w:lvl w:ilvl="0">
      <w:start w:val="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15">
    <w:nsid w:val="40402A96"/>
    <w:multiLevelType w:val="hybridMultilevel"/>
    <w:tmpl w:val="E6AA9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A760FE"/>
    <w:multiLevelType w:val="hybridMultilevel"/>
    <w:tmpl w:val="573C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74487"/>
    <w:multiLevelType w:val="multilevel"/>
    <w:tmpl w:val="12E66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FC100A"/>
    <w:multiLevelType w:val="hybridMultilevel"/>
    <w:tmpl w:val="24983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E326ED"/>
    <w:multiLevelType w:val="hybridMultilevel"/>
    <w:tmpl w:val="2AD0E15A"/>
    <w:lvl w:ilvl="0" w:tplc="9F4C777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60731"/>
    <w:multiLevelType w:val="hybridMultilevel"/>
    <w:tmpl w:val="4594C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B11CE4"/>
    <w:multiLevelType w:val="hybridMultilevel"/>
    <w:tmpl w:val="65C0D618"/>
    <w:lvl w:ilvl="0" w:tplc="4DA87FC8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E1C10"/>
    <w:multiLevelType w:val="hybridMultilevel"/>
    <w:tmpl w:val="713A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E2349"/>
    <w:multiLevelType w:val="hybridMultilevel"/>
    <w:tmpl w:val="E14CC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2A28B9"/>
    <w:multiLevelType w:val="hybridMultilevel"/>
    <w:tmpl w:val="94560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87FC8">
      <w:start w:val="1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E63EA"/>
    <w:multiLevelType w:val="hybridMultilevel"/>
    <w:tmpl w:val="8C94A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F6E64"/>
    <w:multiLevelType w:val="hybridMultilevel"/>
    <w:tmpl w:val="6F92C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916A4E"/>
    <w:multiLevelType w:val="hybridMultilevel"/>
    <w:tmpl w:val="18A84B3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8D27C24"/>
    <w:multiLevelType w:val="multilevel"/>
    <w:tmpl w:val="9BC08240"/>
    <w:lvl w:ilvl="0">
      <w:start w:val="1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29">
    <w:nsid w:val="692E65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970D9D"/>
    <w:multiLevelType w:val="hybridMultilevel"/>
    <w:tmpl w:val="BFB8A91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CD2714D"/>
    <w:multiLevelType w:val="hybridMultilevel"/>
    <w:tmpl w:val="EBFE35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D80FB2"/>
    <w:multiLevelType w:val="hybridMultilevel"/>
    <w:tmpl w:val="9E9C3F1A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7394327D"/>
    <w:multiLevelType w:val="hybridMultilevel"/>
    <w:tmpl w:val="69F2E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23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3D18EA"/>
    <w:multiLevelType w:val="hybridMultilevel"/>
    <w:tmpl w:val="004EF8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4C2D2A"/>
    <w:multiLevelType w:val="multilevel"/>
    <w:tmpl w:val="010C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75E9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A54B9"/>
    <w:multiLevelType w:val="hybridMultilevel"/>
    <w:tmpl w:val="F0CC67EE"/>
    <w:lvl w:ilvl="0" w:tplc="4DA87FC8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273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CC0E2C"/>
    <w:multiLevelType w:val="hybridMultilevel"/>
    <w:tmpl w:val="C512D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C5100E"/>
    <w:multiLevelType w:val="hybridMultilevel"/>
    <w:tmpl w:val="09765D0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33"/>
  </w:num>
  <w:num w:numId="5">
    <w:abstractNumId w:val="26"/>
  </w:num>
  <w:num w:numId="6">
    <w:abstractNumId w:val="1"/>
  </w:num>
  <w:num w:numId="7">
    <w:abstractNumId w:val="27"/>
  </w:num>
  <w:num w:numId="8">
    <w:abstractNumId w:val="0"/>
  </w:num>
  <w:num w:numId="9">
    <w:abstractNumId w:val="35"/>
  </w:num>
  <w:num w:numId="10">
    <w:abstractNumId w:val="30"/>
  </w:num>
  <w:num w:numId="11">
    <w:abstractNumId w:val="7"/>
  </w:num>
  <w:num w:numId="12">
    <w:abstractNumId w:val="37"/>
  </w:num>
  <w:num w:numId="13">
    <w:abstractNumId w:val="8"/>
  </w:num>
  <w:num w:numId="14">
    <w:abstractNumId w:val="16"/>
  </w:num>
  <w:num w:numId="15">
    <w:abstractNumId w:val="18"/>
  </w:num>
  <w:num w:numId="16">
    <w:abstractNumId w:val="14"/>
  </w:num>
  <w:num w:numId="17">
    <w:abstractNumId w:val="28"/>
  </w:num>
  <w:num w:numId="18">
    <w:abstractNumId w:val="11"/>
  </w:num>
  <w:num w:numId="19">
    <w:abstractNumId w:val="13"/>
  </w:num>
  <w:num w:numId="20">
    <w:abstractNumId w:val="31"/>
  </w:num>
  <w:num w:numId="21">
    <w:abstractNumId w:val="41"/>
  </w:num>
  <w:num w:numId="22">
    <w:abstractNumId w:val="21"/>
  </w:num>
  <w:num w:numId="23">
    <w:abstractNumId w:val="25"/>
  </w:num>
  <w:num w:numId="24">
    <w:abstractNumId w:val="4"/>
  </w:num>
  <w:num w:numId="25">
    <w:abstractNumId w:val="24"/>
  </w:num>
  <w:num w:numId="26">
    <w:abstractNumId w:val="38"/>
  </w:num>
  <w:num w:numId="27">
    <w:abstractNumId w:val="5"/>
  </w:num>
  <w:num w:numId="28">
    <w:abstractNumId w:val="39"/>
  </w:num>
  <w:num w:numId="29">
    <w:abstractNumId w:val="20"/>
  </w:num>
  <w:num w:numId="30">
    <w:abstractNumId w:val="40"/>
  </w:num>
  <w:num w:numId="31">
    <w:abstractNumId w:val="29"/>
  </w:num>
  <w:num w:numId="32">
    <w:abstractNumId w:val="9"/>
  </w:num>
  <w:num w:numId="33">
    <w:abstractNumId w:val="34"/>
  </w:num>
  <w:num w:numId="34">
    <w:abstractNumId w:val="3"/>
  </w:num>
  <w:num w:numId="35">
    <w:abstractNumId w:val="23"/>
  </w:num>
  <w:num w:numId="36">
    <w:abstractNumId w:val="6"/>
  </w:num>
  <w:num w:numId="37">
    <w:abstractNumId w:val="19"/>
  </w:num>
  <w:num w:numId="38">
    <w:abstractNumId w:val="17"/>
  </w:num>
  <w:num w:numId="39">
    <w:abstractNumId w:val="10"/>
  </w:num>
  <w:num w:numId="40">
    <w:abstractNumId w:val="36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A"/>
    <w:rsid w:val="0001674C"/>
    <w:rsid w:val="00041AFB"/>
    <w:rsid w:val="000C7A86"/>
    <w:rsid w:val="000F5E61"/>
    <w:rsid w:val="0013594F"/>
    <w:rsid w:val="001733D9"/>
    <w:rsid w:val="001B1498"/>
    <w:rsid w:val="002478F8"/>
    <w:rsid w:val="00287F14"/>
    <w:rsid w:val="00310DDF"/>
    <w:rsid w:val="00334593"/>
    <w:rsid w:val="0034684B"/>
    <w:rsid w:val="003E1FE1"/>
    <w:rsid w:val="003F1F04"/>
    <w:rsid w:val="004339DB"/>
    <w:rsid w:val="00440614"/>
    <w:rsid w:val="004423E3"/>
    <w:rsid w:val="0044592A"/>
    <w:rsid w:val="004D0B28"/>
    <w:rsid w:val="004D6C5A"/>
    <w:rsid w:val="004F0A0E"/>
    <w:rsid w:val="00575118"/>
    <w:rsid w:val="005850B7"/>
    <w:rsid w:val="005B5B5C"/>
    <w:rsid w:val="005C0F4A"/>
    <w:rsid w:val="005F6893"/>
    <w:rsid w:val="0061324C"/>
    <w:rsid w:val="00626C4B"/>
    <w:rsid w:val="00681AA3"/>
    <w:rsid w:val="00687816"/>
    <w:rsid w:val="006B2DB9"/>
    <w:rsid w:val="006E0101"/>
    <w:rsid w:val="007221E3"/>
    <w:rsid w:val="00724D85"/>
    <w:rsid w:val="00757564"/>
    <w:rsid w:val="008C57AB"/>
    <w:rsid w:val="008E3D9A"/>
    <w:rsid w:val="00941C16"/>
    <w:rsid w:val="00965488"/>
    <w:rsid w:val="009B0867"/>
    <w:rsid w:val="009D23F1"/>
    <w:rsid w:val="009E30F4"/>
    <w:rsid w:val="00A16492"/>
    <w:rsid w:val="00A33985"/>
    <w:rsid w:val="00AD6CA5"/>
    <w:rsid w:val="00B5677F"/>
    <w:rsid w:val="00B96731"/>
    <w:rsid w:val="00C76F59"/>
    <w:rsid w:val="00C90B1B"/>
    <w:rsid w:val="00D06BBC"/>
    <w:rsid w:val="00D22D58"/>
    <w:rsid w:val="00D40349"/>
    <w:rsid w:val="00D97D71"/>
    <w:rsid w:val="00DD309A"/>
    <w:rsid w:val="00E16BBB"/>
    <w:rsid w:val="00E73758"/>
    <w:rsid w:val="00E90608"/>
    <w:rsid w:val="00F64634"/>
    <w:rsid w:val="00FB10D5"/>
    <w:rsid w:val="00FC7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FF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D"/>
    <w:rPr>
      <w:sz w:val="24"/>
    </w:rPr>
  </w:style>
  <w:style w:type="paragraph" w:styleId="Heading1">
    <w:name w:val="heading 1"/>
    <w:basedOn w:val="Normal"/>
    <w:next w:val="Normal"/>
    <w:qFormat/>
    <w:rsid w:val="00B5677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677F"/>
    <w:pPr>
      <w:keepNext/>
      <w:ind w:left="360"/>
      <w:outlineLvl w:val="1"/>
    </w:pPr>
    <w:rPr>
      <w:rFonts w:ascii="Arial" w:hAnsi="Arial" w:cs="Arial"/>
      <w:b/>
      <w:iCs/>
      <w:szCs w:val="32"/>
    </w:rPr>
  </w:style>
  <w:style w:type="paragraph" w:styleId="Heading3">
    <w:name w:val="heading 3"/>
    <w:basedOn w:val="Normal"/>
    <w:next w:val="Normal"/>
    <w:qFormat/>
    <w:rsid w:val="00B5677F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5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77F"/>
    <w:pPr>
      <w:tabs>
        <w:tab w:val="center" w:pos="4320"/>
        <w:tab w:val="right" w:pos="8640"/>
      </w:tabs>
    </w:pPr>
    <w:rPr>
      <w:rFonts w:ascii="Arial" w:hAnsi="Arial" w:cs="Arial"/>
      <w:bCs/>
      <w:iCs/>
      <w:szCs w:val="32"/>
    </w:rPr>
  </w:style>
  <w:style w:type="paragraph" w:styleId="BodyTextIndent2">
    <w:name w:val="Body Text Indent 2"/>
    <w:basedOn w:val="Normal"/>
    <w:rsid w:val="00B5677F"/>
    <w:pPr>
      <w:ind w:left="3600"/>
    </w:pPr>
    <w:rPr>
      <w:rFonts w:ascii="Arial" w:hAnsi="Arial" w:cs="Arial"/>
      <w:iCs/>
      <w:szCs w:val="32"/>
    </w:rPr>
  </w:style>
  <w:style w:type="paragraph" w:styleId="BodyTextIndent">
    <w:name w:val="Body Text Indent"/>
    <w:basedOn w:val="Normal"/>
    <w:rsid w:val="00B5677F"/>
    <w:pPr>
      <w:ind w:left="3600" w:hanging="3600"/>
    </w:pPr>
    <w:rPr>
      <w:rFonts w:ascii="Arial" w:hAnsi="Arial"/>
      <w:b/>
      <w:bCs/>
      <w:iCs/>
      <w:szCs w:val="32"/>
    </w:rPr>
  </w:style>
  <w:style w:type="paragraph" w:styleId="Title">
    <w:name w:val="Title"/>
    <w:basedOn w:val="Normal"/>
    <w:qFormat/>
    <w:rsid w:val="00B5677F"/>
    <w:pPr>
      <w:jc w:val="center"/>
    </w:pPr>
    <w:rPr>
      <w:b/>
      <w:bCs/>
    </w:rPr>
  </w:style>
  <w:style w:type="paragraph" w:styleId="Subtitle">
    <w:name w:val="Subtitle"/>
    <w:basedOn w:val="Normal"/>
    <w:qFormat/>
    <w:rsid w:val="00B5677F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B5677F"/>
    <w:pPr>
      <w:tabs>
        <w:tab w:val="left" w:pos="360"/>
      </w:tabs>
      <w:jc w:val="both"/>
    </w:pPr>
    <w:rPr>
      <w:sz w:val="20"/>
    </w:rPr>
  </w:style>
  <w:style w:type="paragraph" w:styleId="BodyTextIndent3">
    <w:name w:val="Body Text Indent 3"/>
    <w:basedOn w:val="Normal"/>
    <w:rsid w:val="00B5677F"/>
    <w:pPr>
      <w:ind w:left="2160"/>
      <w:jc w:val="both"/>
    </w:pPr>
    <w:rPr>
      <w:sz w:val="20"/>
    </w:rPr>
  </w:style>
  <w:style w:type="paragraph" w:styleId="Footer">
    <w:name w:val="footer"/>
    <w:basedOn w:val="Normal"/>
    <w:rsid w:val="00B567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7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2F2"/>
    <w:pPr>
      <w:ind w:left="720"/>
      <w:contextualSpacing/>
    </w:pPr>
    <w:rPr>
      <w:rFonts w:ascii="Cambria" w:eastAsia="Cambria" w:hAnsi="Cambria"/>
      <w:szCs w:val="24"/>
    </w:rPr>
  </w:style>
  <w:style w:type="character" w:styleId="Hyperlink">
    <w:name w:val="Hyperlink"/>
    <w:basedOn w:val="DefaultParagraphFont"/>
    <w:uiPriority w:val="99"/>
    <w:unhideWhenUsed/>
    <w:rsid w:val="00D97D71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DD309A"/>
  </w:style>
  <w:style w:type="paragraph" w:styleId="NoSpacing">
    <w:name w:val="No Spacing"/>
    <w:uiPriority w:val="1"/>
    <w:qFormat/>
    <w:rsid w:val="00287F1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D"/>
    <w:rPr>
      <w:sz w:val="24"/>
    </w:rPr>
  </w:style>
  <w:style w:type="paragraph" w:styleId="Heading1">
    <w:name w:val="heading 1"/>
    <w:basedOn w:val="Normal"/>
    <w:next w:val="Normal"/>
    <w:qFormat/>
    <w:rsid w:val="00B5677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677F"/>
    <w:pPr>
      <w:keepNext/>
      <w:ind w:left="360"/>
      <w:outlineLvl w:val="1"/>
    </w:pPr>
    <w:rPr>
      <w:rFonts w:ascii="Arial" w:hAnsi="Arial" w:cs="Arial"/>
      <w:b/>
      <w:iCs/>
      <w:szCs w:val="32"/>
    </w:rPr>
  </w:style>
  <w:style w:type="paragraph" w:styleId="Heading3">
    <w:name w:val="heading 3"/>
    <w:basedOn w:val="Normal"/>
    <w:next w:val="Normal"/>
    <w:qFormat/>
    <w:rsid w:val="00B5677F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5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77F"/>
    <w:pPr>
      <w:tabs>
        <w:tab w:val="center" w:pos="4320"/>
        <w:tab w:val="right" w:pos="8640"/>
      </w:tabs>
    </w:pPr>
    <w:rPr>
      <w:rFonts w:ascii="Arial" w:hAnsi="Arial" w:cs="Arial"/>
      <w:bCs/>
      <w:iCs/>
      <w:szCs w:val="32"/>
    </w:rPr>
  </w:style>
  <w:style w:type="paragraph" w:styleId="BodyTextIndent2">
    <w:name w:val="Body Text Indent 2"/>
    <w:basedOn w:val="Normal"/>
    <w:rsid w:val="00B5677F"/>
    <w:pPr>
      <w:ind w:left="3600"/>
    </w:pPr>
    <w:rPr>
      <w:rFonts w:ascii="Arial" w:hAnsi="Arial" w:cs="Arial"/>
      <w:iCs/>
      <w:szCs w:val="32"/>
    </w:rPr>
  </w:style>
  <w:style w:type="paragraph" w:styleId="BodyTextIndent">
    <w:name w:val="Body Text Indent"/>
    <w:basedOn w:val="Normal"/>
    <w:rsid w:val="00B5677F"/>
    <w:pPr>
      <w:ind w:left="3600" w:hanging="3600"/>
    </w:pPr>
    <w:rPr>
      <w:rFonts w:ascii="Arial" w:hAnsi="Arial"/>
      <w:b/>
      <w:bCs/>
      <w:iCs/>
      <w:szCs w:val="32"/>
    </w:rPr>
  </w:style>
  <w:style w:type="paragraph" w:styleId="Title">
    <w:name w:val="Title"/>
    <w:basedOn w:val="Normal"/>
    <w:qFormat/>
    <w:rsid w:val="00B5677F"/>
    <w:pPr>
      <w:jc w:val="center"/>
    </w:pPr>
    <w:rPr>
      <w:b/>
      <w:bCs/>
    </w:rPr>
  </w:style>
  <w:style w:type="paragraph" w:styleId="Subtitle">
    <w:name w:val="Subtitle"/>
    <w:basedOn w:val="Normal"/>
    <w:qFormat/>
    <w:rsid w:val="00B5677F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B5677F"/>
    <w:pPr>
      <w:tabs>
        <w:tab w:val="left" w:pos="360"/>
      </w:tabs>
      <w:jc w:val="both"/>
    </w:pPr>
    <w:rPr>
      <w:sz w:val="20"/>
    </w:rPr>
  </w:style>
  <w:style w:type="paragraph" w:styleId="BodyTextIndent3">
    <w:name w:val="Body Text Indent 3"/>
    <w:basedOn w:val="Normal"/>
    <w:rsid w:val="00B5677F"/>
    <w:pPr>
      <w:ind w:left="2160"/>
      <w:jc w:val="both"/>
    </w:pPr>
    <w:rPr>
      <w:sz w:val="20"/>
    </w:rPr>
  </w:style>
  <w:style w:type="paragraph" w:styleId="Footer">
    <w:name w:val="footer"/>
    <w:basedOn w:val="Normal"/>
    <w:rsid w:val="00B567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7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2F2"/>
    <w:pPr>
      <w:ind w:left="720"/>
      <w:contextualSpacing/>
    </w:pPr>
    <w:rPr>
      <w:rFonts w:ascii="Cambria" w:eastAsia="Cambria" w:hAnsi="Cambria"/>
      <w:szCs w:val="24"/>
    </w:rPr>
  </w:style>
  <w:style w:type="character" w:styleId="Hyperlink">
    <w:name w:val="Hyperlink"/>
    <w:basedOn w:val="DefaultParagraphFont"/>
    <w:uiPriority w:val="99"/>
    <w:unhideWhenUsed/>
    <w:rsid w:val="00D97D71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DD309A"/>
  </w:style>
  <w:style w:type="paragraph" w:styleId="NoSpacing">
    <w:name w:val="No Spacing"/>
    <w:uiPriority w:val="1"/>
    <w:qFormat/>
    <w:rsid w:val="00287F1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018913@adams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Chicago Board of Education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Fran Staniec</dc:creator>
  <cp:lastModifiedBy>San Jose Unified School District</cp:lastModifiedBy>
  <cp:revision>2</cp:revision>
  <cp:lastPrinted>2017-08-15T19:09:00Z</cp:lastPrinted>
  <dcterms:created xsi:type="dcterms:W3CDTF">2018-08-21T16:26:00Z</dcterms:created>
  <dcterms:modified xsi:type="dcterms:W3CDTF">2018-08-21T16:26:00Z</dcterms:modified>
</cp:coreProperties>
</file>